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D7F47" w14:textId="77777777" w:rsidR="007F5A09" w:rsidRPr="00FA6119" w:rsidRDefault="007F5A09" w:rsidP="007F5A09">
      <w:pPr>
        <w:pStyle w:val="af5"/>
        <w:rPr>
          <w:color w:val="000000" w:themeColor="text1"/>
          <w:lang w:eastAsia="zh-CN"/>
        </w:rPr>
      </w:pPr>
      <w:bookmarkStart w:id="0" w:name="_Toc521500770"/>
      <w:r w:rsidRPr="00FA6119">
        <w:rPr>
          <w:rFonts w:hint="eastAsia"/>
          <w:color w:val="000000" w:themeColor="text1"/>
          <w:lang w:eastAsia="zh-CN"/>
        </w:rPr>
        <w:t>中</w:t>
      </w:r>
      <w:proofErr w:type="gramStart"/>
      <w:r w:rsidRPr="00FA6119">
        <w:rPr>
          <w:rFonts w:hint="eastAsia"/>
          <w:color w:val="000000" w:themeColor="text1"/>
          <w:lang w:eastAsia="zh-CN"/>
        </w:rPr>
        <w:t>大惠亚医院</w:t>
      </w:r>
      <w:bookmarkStart w:id="1" w:name="OLE_LINK1"/>
      <w:bookmarkStart w:id="2" w:name="OLE_LINK2"/>
      <w:proofErr w:type="gramEnd"/>
      <w:r w:rsidR="00933620">
        <w:rPr>
          <w:rFonts w:hint="eastAsia"/>
          <w:color w:val="000000" w:themeColor="text1"/>
          <w:lang w:eastAsia="zh-CN"/>
        </w:rPr>
        <w:t>信息化</w:t>
      </w:r>
      <w:r w:rsidRPr="00FA6119">
        <w:rPr>
          <w:rFonts w:hint="eastAsia"/>
          <w:color w:val="000000" w:themeColor="text1"/>
          <w:lang w:eastAsia="zh-CN"/>
        </w:rPr>
        <w:t>项目</w:t>
      </w:r>
      <w:bookmarkEnd w:id="1"/>
      <w:bookmarkEnd w:id="2"/>
      <w:r w:rsidRPr="00FA6119">
        <w:rPr>
          <w:rFonts w:hint="eastAsia"/>
          <w:color w:val="000000" w:themeColor="text1"/>
          <w:lang w:eastAsia="zh-CN"/>
        </w:rPr>
        <w:t>技术要求</w:t>
      </w:r>
    </w:p>
    <w:p w14:paraId="3CB86DFB" w14:textId="77777777" w:rsidR="007F5A09" w:rsidRPr="00FA6119" w:rsidRDefault="007F5A09" w:rsidP="007F5A09">
      <w:pPr>
        <w:jc w:val="center"/>
        <w:rPr>
          <w:color w:val="000000" w:themeColor="text1"/>
          <w:sz w:val="28"/>
          <w:szCs w:val="28"/>
        </w:rPr>
      </w:pPr>
      <w:proofErr w:type="spellStart"/>
      <w:r w:rsidRPr="00FA6119">
        <w:rPr>
          <w:rFonts w:ascii="宋体" w:hAnsi="宋体" w:cs="宋体" w:hint="eastAsia"/>
          <w:b/>
          <w:color w:val="000000" w:themeColor="text1"/>
          <w:sz w:val="28"/>
          <w:szCs w:val="28"/>
        </w:rPr>
        <w:t>用户需求</w:t>
      </w:r>
      <w:proofErr w:type="spellEnd"/>
    </w:p>
    <w:p w14:paraId="0A600FF4" w14:textId="77777777" w:rsidR="007F5A09" w:rsidRPr="007F5A09" w:rsidRDefault="007F5A09" w:rsidP="007F5A09">
      <w:pPr>
        <w:rPr>
          <w:rFonts w:ascii="宋体" w:eastAsia="宋体" w:hAnsi="宋体"/>
          <w:color w:val="000000" w:themeColor="text1"/>
        </w:rPr>
      </w:pPr>
      <w:proofErr w:type="spellStart"/>
      <w:r w:rsidRPr="007F5A09">
        <w:rPr>
          <w:rFonts w:ascii="宋体" w:eastAsia="宋体" w:hAnsi="宋体" w:cs="宋体" w:hint="eastAsia"/>
          <w:b/>
          <w:color w:val="000000" w:themeColor="text1"/>
        </w:rPr>
        <w:t>一、采购内容</w:t>
      </w:r>
      <w:proofErr w:type="spellEnd"/>
    </w:p>
    <w:p w14:paraId="2250A7FC" w14:textId="77777777" w:rsidR="007F5A09" w:rsidRPr="007F5A09" w:rsidRDefault="007F5A09" w:rsidP="007F5A09">
      <w:pPr>
        <w:rPr>
          <w:rFonts w:ascii="宋体" w:eastAsia="宋体" w:hAnsi="宋体"/>
          <w:color w:val="000000" w:themeColor="text1"/>
        </w:rPr>
      </w:pPr>
    </w:p>
    <w:tbl>
      <w:tblPr>
        <w:tblW w:w="7522" w:type="dxa"/>
        <w:jc w:val="center"/>
        <w:tblLayout w:type="fixed"/>
        <w:tblLook w:val="0000" w:firstRow="0" w:lastRow="0" w:firstColumn="0" w:lastColumn="0" w:noHBand="0" w:noVBand="0"/>
      </w:tblPr>
      <w:tblGrid>
        <w:gridCol w:w="1066"/>
        <w:gridCol w:w="4716"/>
        <w:gridCol w:w="1740"/>
      </w:tblGrid>
      <w:tr w:rsidR="007F5A09" w:rsidRPr="007F5A09" w14:paraId="25BCEFA8" w14:textId="77777777" w:rsidTr="00B8738C">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0B4925B3" w14:textId="77777777" w:rsidR="007F5A09" w:rsidRPr="007F5A09" w:rsidRDefault="007F5A09" w:rsidP="00CF3780">
            <w:pPr>
              <w:jc w:val="center"/>
              <w:rPr>
                <w:rFonts w:ascii="宋体" w:eastAsia="宋体" w:hAnsi="宋体"/>
                <w:color w:val="000000" w:themeColor="text1"/>
              </w:rPr>
            </w:pPr>
            <w:bookmarkStart w:id="3" w:name="_Hlk53992108"/>
            <w:proofErr w:type="spellStart"/>
            <w:r w:rsidRPr="007F5A09">
              <w:rPr>
                <w:rFonts w:ascii="宋体" w:eastAsia="宋体" w:hAnsi="宋体" w:hint="eastAsia"/>
                <w:b/>
                <w:color w:val="000000" w:themeColor="text1"/>
              </w:rPr>
              <w:t>序号</w:t>
            </w:r>
            <w:proofErr w:type="spellEnd"/>
          </w:p>
        </w:tc>
        <w:tc>
          <w:tcPr>
            <w:tcW w:w="4716" w:type="dxa"/>
            <w:tcBorders>
              <w:top w:val="single" w:sz="4" w:space="0" w:color="000000"/>
              <w:left w:val="single" w:sz="4" w:space="0" w:color="000000"/>
              <w:bottom w:val="single" w:sz="4" w:space="0" w:color="auto"/>
            </w:tcBorders>
            <w:shd w:val="clear" w:color="auto" w:fill="auto"/>
            <w:vAlign w:val="center"/>
          </w:tcPr>
          <w:p w14:paraId="1037EB85"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采购项目名称</w:t>
            </w:r>
            <w:proofErr w:type="spellEnd"/>
          </w:p>
        </w:tc>
        <w:tc>
          <w:tcPr>
            <w:tcW w:w="174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52F63A" w14:textId="77777777" w:rsidR="007F5A09" w:rsidRPr="007F5A09" w:rsidRDefault="007F5A09" w:rsidP="00CF3780">
            <w:pPr>
              <w:jc w:val="center"/>
              <w:rPr>
                <w:rFonts w:ascii="宋体" w:eastAsia="宋体" w:hAnsi="宋体"/>
                <w:color w:val="000000" w:themeColor="text1"/>
              </w:rPr>
            </w:pPr>
            <w:proofErr w:type="spellStart"/>
            <w:r w:rsidRPr="007F5A09">
              <w:rPr>
                <w:rFonts w:ascii="宋体" w:eastAsia="宋体" w:hAnsi="宋体" w:hint="eastAsia"/>
                <w:b/>
                <w:color w:val="000000" w:themeColor="text1"/>
              </w:rPr>
              <w:t>数量</w:t>
            </w:r>
            <w:proofErr w:type="spellEnd"/>
          </w:p>
        </w:tc>
      </w:tr>
      <w:tr w:rsidR="007F5A09" w:rsidRPr="007F5A09" w14:paraId="2F6FEB22" w14:textId="77777777" w:rsidTr="00B8738C">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42B8AD"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06B3AAFB" w14:textId="51D71589" w:rsidR="007F5A09" w:rsidRPr="007F5A09" w:rsidRDefault="00610F13" w:rsidP="00F02ECF">
            <w:pPr>
              <w:jc w:val="center"/>
              <w:rPr>
                <w:rFonts w:ascii="宋体" w:eastAsia="宋体" w:hAnsi="宋体" w:cs="宋体"/>
                <w:color w:val="000000" w:themeColor="text1"/>
                <w:lang w:eastAsia="zh-CN"/>
              </w:rPr>
            </w:pPr>
            <w:bookmarkStart w:id="4" w:name="_Hlk76113612"/>
            <w:r w:rsidRPr="00610F13">
              <w:rPr>
                <w:rFonts w:ascii="宋体" w:eastAsia="宋体" w:hAnsi="宋体" w:hint="eastAsia"/>
                <w:kern w:val="2"/>
                <w:lang w:eastAsia="zh-CN" w:bidi="ar-SA"/>
              </w:rPr>
              <w:t>口腔科单反相机及配件</w:t>
            </w:r>
            <w:bookmarkEnd w:id="4"/>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5B30267" w14:textId="77777777"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1项</w:t>
            </w:r>
            <w:r w:rsidRPr="007F5A09">
              <w:rPr>
                <w:rFonts w:ascii="宋体" w:eastAsia="宋体" w:hAnsi="宋体"/>
                <w:color w:val="000000" w:themeColor="text1"/>
              </w:rPr>
              <w:t xml:space="preserve"> </w:t>
            </w:r>
          </w:p>
        </w:tc>
      </w:tr>
      <w:bookmarkEnd w:id="3"/>
    </w:tbl>
    <w:p w14:paraId="739C364A" w14:textId="77777777" w:rsidR="007F5A09" w:rsidRPr="007F5A09" w:rsidRDefault="007F5A09" w:rsidP="00E96075">
      <w:pPr>
        <w:rPr>
          <w:rFonts w:ascii="宋体" w:eastAsia="宋体" w:hAnsi="宋体" w:cs="宋体"/>
          <w:color w:val="000000" w:themeColor="text1"/>
          <w:lang w:eastAsia="zh-CN"/>
        </w:rPr>
      </w:pPr>
    </w:p>
    <w:p w14:paraId="04452F89" w14:textId="77777777" w:rsidR="007A5F7A" w:rsidRPr="007F5A09" w:rsidRDefault="00861A4E"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w:t>
      </w:r>
      <w:r w:rsidR="000541E2">
        <w:rPr>
          <w:rFonts w:ascii="宋体" w:eastAsia="宋体" w:hAnsi="宋体" w:cs="宋体" w:hint="eastAsia"/>
          <w:b/>
          <w:color w:val="000000" w:themeColor="text1"/>
          <w:lang w:eastAsia="zh-CN"/>
        </w:rPr>
        <w:t>、</w:t>
      </w:r>
      <w:r w:rsidR="007A5F7A">
        <w:rPr>
          <w:rFonts w:ascii="宋体" w:eastAsia="宋体" w:hAnsi="宋体" w:cs="宋体" w:hint="eastAsia"/>
          <w:b/>
          <w:color w:val="000000" w:themeColor="text1"/>
          <w:lang w:eastAsia="zh-CN"/>
        </w:rPr>
        <w:t>项目背景</w:t>
      </w:r>
    </w:p>
    <w:p w14:paraId="30F832F9" w14:textId="77777777" w:rsidR="00610F13" w:rsidRDefault="00610F13" w:rsidP="00610F13">
      <w:pPr>
        <w:pStyle w:val="aff6"/>
        <w:rPr>
          <w:rFonts w:ascii="宋体" w:hAnsi="宋体"/>
          <w:szCs w:val="21"/>
        </w:rPr>
      </w:pPr>
      <w:bookmarkStart w:id="5" w:name="_Hlk76113638"/>
      <w:bookmarkEnd w:id="0"/>
      <w:r>
        <w:rPr>
          <w:rFonts w:ascii="宋体" w:hAnsi="宋体" w:hint="eastAsia"/>
          <w:szCs w:val="21"/>
        </w:rPr>
        <w:t>本项目为口腔科所提需求，主要用于购置一台单反相机及配件。根据口腔科业务工作需要，需实现对口腔种植、正畸等医疗业务中的摄影需求</w:t>
      </w:r>
      <w:r>
        <w:rPr>
          <w:rFonts w:ascii="宋体" w:hAnsi="宋体" w:hint="eastAsia"/>
        </w:rPr>
        <w:t>，</w:t>
      </w:r>
      <w:r>
        <w:rPr>
          <w:rFonts w:ascii="宋体" w:hAnsi="宋体" w:hint="eastAsia"/>
          <w:szCs w:val="21"/>
        </w:rPr>
        <w:t>现拟开展</w:t>
      </w:r>
      <w:r w:rsidRPr="00912035">
        <w:rPr>
          <w:rFonts w:ascii="宋体" w:hAnsi="宋体" w:hint="eastAsia"/>
          <w:szCs w:val="21"/>
        </w:rPr>
        <w:t>口腔科单反相机</w:t>
      </w:r>
      <w:r>
        <w:rPr>
          <w:rFonts w:ascii="宋体" w:hAnsi="宋体" w:hint="eastAsia"/>
          <w:szCs w:val="21"/>
        </w:rPr>
        <w:t>及配件采购项目。</w:t>
      </w:r>
    </w:p>
    <w:bookmarkEnd w:id="5"/>
    <w:p w14:paraId="615A764D" w14:textId="27DBA93C" w:rsidR="00964F0C" w:rsidRPr="007F5A09" w:rsidRDefault="00861A4E" w:rsidP="00610F13">
      <w:pPr>
        <w:pStyle w:val="aff6"/>
        <w:ind w:firstLineChars="0" w:firstLine="0"/>
        <w:rPr>
          <w:rFonts w:ascii="宋体" w:hAnsi="宋体" w:cs="宋体"/>
          <w:b/>
          <w:color w:val="000000" w:themeColor="text1"/>
        </w:rPr>
      </w:pPr>
      <w:r>
        <w:rPr>
          <w:rFonts w:ascii="宋体" w:hAnsi="宋体" w:cs="宋体" w:hint="eastAsia"/>
          <w:b/>
          <w:color w:val="000000" w:themeColor="text1"/>
        </w:rPr>
        <w:t>四</w:t>
      </w:r>
      <w:r w:rsidR="000541E2">
        <w:rPr>
          <w:rFonts w:ascii="宋体" w:hAnsi="宋体" w:cs="宋体" w:hint="eastAsia"/>
          <w:b/>
          <w:color w:val="000000" w:themeColor="text1"/>
        </w:rPr>
        <w:t>、</w:t>
      </w:r>
      <w:r w:rsidR="007A5F7A">
        <w:rPr>
          <w:rFonts w:ascii="宋体" w:hAnsi="宋体" w:cs="宋体" w:hint="eastAsia"/>
          <w:b/>
          <w:color w:val="000000" w:themeColor="text1"/>
        </w:rPr>
        <w:t>技术要求</w:t>
      </w:r>
    </w:p>
    <w:p w14:paraId="0AF03012" w14:textId="216F6034" w:rsidR="00964F0C" w:rsidRPr="00DD7F25" w:rsidRDefault="00610F13" w:rsidP="00DD7F25">
      <w:pPr>
        <w:widowControl w:val="0"/>
        <w:spacing w:line="360" w:lineRule="exact"/>
        <w:jc w:val="both"/>
        <w:rPr>
          <w:lang w:eastAsia="zh-CN"/>
        </w:rPr>
      </w:pPr>
      <w:bookmarkStart w:id="6" w:name="_Toc521500774"/>
      <w:r>
        <w:rPr>
          <w:rFonts w:ascii="宋体" w:eastAsia="宋体" w:hAnsi="宋体" w:cs="宋体"/>
          <w:b/>
          <w:color w:val="000000" w:themeColor="text1"/>
          <w:lang w:eastAsia="zh-CN"/>
        </w:rPr>
        <w:t>1</w:t>
      </w:r>
      <w:r w:rsidR="00FC6CBF">
        <w:rPr>
          <w:rFonts w:ascii="宋体" w:eastAsia="宋体" w:hAnsi="宋体" w:cs="宋体" w:hint="eastAsia"/>
          <w:b/>
          <w:color w:val="000000" w:themeColor="text1"/>
          <w:lang w:eastAsia="zh-CN"/>
        </w:rPr>
        <w:t>.</w:t>
      </w:r>
      <w:bookmarkEnd w:id="6"/>
      <w:r w:rsidR="00DD7F25">
        <w:rPr>
          <w:rFonts w:ascii="宋体" w:eastAsia="宋体" w:hAnsi="宋体" w:cs="宋体" w:hint="eastAsia"/>
          <w:b/>
          <w:color w:val="000000" w:themeColor="text1"/>
          <w:lang w:eastAsia="zh-CN"/>
        </w:rPr>
        <w:t>功能要求</w:t>
      </w:r>
    </w:p>
    <w:tbl>
      <w:tblPr>
        <w:tblStyle w:val="aff7"/>
        <w:tblW w:w="0" w:type="auto"/>
        <w:jc w:val="center"/>
        <w:tblLook w:val="04A0" w:firstRow="1" w:lastRow="0" w:firstColumn="1" w:lastColumn="0" w:noHBand="0" w:noVBand="1"/>
      </w:tblPr>
      <w:tblGrid>
        <w:gridCol w:w="2086"/>
        <w:gridCol w:w="6669"/>
      </w:tblGrid>
      <w:tr w:rsidR="00DD7F25" w14:paraId="23FEE7C4" w14:textId="77777777" w:rsidTr="00EC6014">
        <w:trPr>
          <w:trHeight w:val="336"/>
          <w:jc w:val="center"/>
        </w:trPr>
        <w:tc>
          <w:tcPr>
            <w:tcW w:w="2086" w:type="dxa"/>
          </w:tcPr>
          <w:p w14:paraId="747895FB" w14:textId="72EED76F" w:rsidR="00DD7F25" w:rsidRPr="00EC6014" w:rsidRDefault="00610F13" w:rsidP="00EC6014">
            <w:pPr>
              <w:jc w:val="center"/>
              <w:rPr>
                <w:rFonts w:ascii="宋体" w:eastAsia="宋体" w:hAnsi="宋体"/>
                <w:b/>
                <w:bCs/>
                <w:kern w:val="2"/>
                <w:lang w:eastAsia="zh-CN" w:bidi="ar-SA"/>
              </w:rPr>
            </w:pPr>
            <w:r>
              <w:rPr>
                <w:rFonts w:ascii="宋体" w:eastAsia="宋体" w:hAnsi="宋体" w:hint="eastAsia"/>
                <w:b/>
                <w:bCs/>
                <w:kern w:val="2"/>
                <w:lang w:eastAsia="zh-CN" w:bidi="ar-SA"/>
              </w:rPr>
              <w:t>项目</w:t>
            </w:r>
            <w:r w:rsidR="00DD7F25" w:rsidRPr="00EC6014">
              <w:rPr>
                <w:rFonts w:ascii="宋体" w:eastAsia="宋体" w:hAnsi="宋体" w:hint="eastAsia"/>
                <w:b/>
                <w:bCs/>
                <w:kern w:val="2"/>
                <w:lang w:eastAsia="zh-CN" w:bidi="ar-SA"/>
              </w:rPr>
              <w:t>内容</w:t>
            </w:r>
          </w:p>
        </w:tc>
        <w:tc>
          <w:tcPr>
            <w:tcW w:w="6669" w:type="dxa"/>
          </w:tcPr>
          <w:p w14:paraId="511EC1D5" w14:textId="77777777" w:rsidR="00DD7F25" w:rsidRPr="00EC6014" w:rsidRDefault="00DD7F25" w:rsidP="008D321E">
            <w:pPr>
              <w:jc w:val="center"/>
              <w:rPr>
                <w:rFonts w:ascii="宋体" w:eastAsia="宋体" w:hAnsi="宋体"/>
                <w:b/>
                <w:bCs/>
                <w:kern w:val="2"/>
                <w:lang w:eastAsia="zh-CN" w:bidi="ar-SA"/>
              </w:rPr>
            </w:pPr>
            <w:r w:rsidRPr="00EC6014">
              <w:rPr>
                <w:rFonts w:ascii="宋体" w:eastAsia="宋体" w:hAnsi="宋体" w:hint="eastAsia"/>
                <w:b/>
                <w:bCs/>
                <w:kern w:val="2"/>
                <w:lang w:eastAsia="zh-CN" w:bidi="ar-SA"/>
              </w:rPr>
              <w:t>功能需求</w:t>
            </w:r>
          </w:p>
        </w:tc>
      </w:tr>
      <w:tr w:rsidR="00DD7F25" w14:paraId="3524BCE9" w14:textId="77777777" w:rsidTr="00DD7F25">
        <w:trPr>
          <w:trHeight w:val="5970"/>
          <w:jc w:val="center"/>
        </w:trPr>
        <w:tc>
          <w:tcPr>
            <w:tcW w:w="2086" w:type="dxa"/>
            <w:vAlign w:val="center"/>
          </w:tcPr>
          <w:p w14:paraId="050E0673" w14:textId="0C321EBD" w:rsidR="00DD7F25" w:rsidRPr="00DD7F25" w:rsidRDefault="00610F13" w:rsidP="008D321E">
            <w:pPr>
              <w:jc w:val="center"/>
              <w:rPr>
                <w:rFonts w:ascii="宋体" w:eastAsia="宋体" w:hAnsi="宋体"/>
                <w:kern w:val="2"/>
                <w:lang w:eastAsia="zh-CN" w:bidi="ar-SA"/>
              </w:rPr>
            </w:pPr>
            <w:r>
              <w:rPr>
                <w:rFonts w:ascii="宋体" w:eastAsia="宋体" w:hAnsi="宋体" w:hint="eastAsia"/>
                <w:kern w:val="2"/>
                <w:lang w:eastAsia="zh-CN" w:bidi="ar-SA"/>
              </w:rPr>
              <w:t>单反相机</w:t>
            </w:r>
            <w:r w:rsidR="00671CE0">
              <w:rPr>
                <w:rFonts w:ascii="宋体" w:eastAsia="宋体" w:hAnsi="宋体" w:hint="eastAsia"/>
                <w:kern w:val="2"/>
                <w:lang w:eastAsia="zh-CN" w:bidi="ar-SA"/>
              </w:rPr>
              <w:t>（含镜头）</w:t>
            </w:r>
          </w:p>
        </w:tc>
        <w:tc>
          <w:tcPr>
            <w:tcW w:w="6669" w:type="dxa"/>
            <w:vAlign w:val="center"/>
          </w:tcPr>
          <w:p w14:paraId="2B626B15" w14:textId="4126F048" w:rsidR="00610F13" w:rsidRPr="00610F13" w:rsidRDefault="00610F13" w:rsidP="00610F13">
            <w:pPr>
              <w:widowControl w:val="0"/>
              <w:spacing w:line="360" w:lineRule="exact"/>
              <w:jc w:val="both"/>
              <w:rPr>
                <w:rFonts w:ascii="宋体" w:eastAsia="宋体" w:hAnsi="宋体"/>
                <w:b/>
                <w:kern w:val="2"/>
                <w:lang w:eastAsia="zh-CN" w:bidi="ar-SA"/>
              </w:rPr>
            </w:pPr>
            <w:r>
              <w:rPr>
                <w:rFonts w:ascii="宋体" w:eastAsia="宋体" w:hAnsi="宋体" w:hint="eastAsia"/>
                <w:b/>
                <w:kern w:val="2"/>
                <w:lang w:eastAsia="zh-CN" w:bidi="ar-SA"/>
              </w:rPr>
              <w:t>1、</w:t>
            </w:r>
            <w:r w:rsidRPr="00610F13">
              <w:rPr>
                <w:rFonts w:ascii="宋体" w:eastAsia="宋体" w:hAnsi="宋体" w:hint="eastAsia"/>
                <w:b/>
                <w:kern w:val="2"/>
                <w:lang w:eastAsia="zh-CN" w:bidi="ar-SA"/>
              </w:rPr>
              <w:t>曝光控制</w:t>
            </w:r>
          </w:p>
          <w:p w14:paraId="79B2C1FE" w14:textId="77777777"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白平衡模式  自动（氛围优先）、自动（白色优先）、日光、阴影、阴天、钨丝灯、白色荧光灯、闪光灯、用户自定义、色温设置</w:t>
            </w:r>
          </w:p>
          <w:p w14:paraId="59C92468" w14:textId="77777777"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ISO感光度   ISO 100-16000，可扩展到ISO 25600</w:t>
            </w:r>
          </w:p>
          <w:p w14:paraId="1486A2CB" w14:textId="77777777"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场景模式 肖像；风景；微距；运动；日落；夜景肖像；夜景；手持夜景</w:t>
            </w:r>
          </w:p>
          <w:p w14:paraId="0C2006A3" w14:textId="716FF245" w:rsidR="00610F13" w:rsidRPr="00610F13" w:rsidRDefault="00610F13" w:rsidP="00610F13">
            <w:pPr>
              <w:widowControl w:val="0"/>
              <w:spacing w:line="360" w:lineRule="exact"/>
              <w:jc w:val="both"/>
              <w:rPr>
                <w:rFonts w:ascii="宋体" w:eastAsia="宋体" w:hAnsi="宋体"/>
                <w:b/>
                <w:kern w:val="2"/>
                <w:lang w:eastAsia="zh-CN" w:bidi="ar-SA"/>
              </w:rPr>
            </w:pPr>
            <w:r>
              <w:rPr>
                <w:rFonts w:ascii="宋体" w:eastAsia="宋体" w:hAnsi="宋体" w:hint="eastAsia"/>
                <w:b/>
                <w:kern w:val="2"/>
                <w:lang w:eastAsia="zh-CN" w:bidi="ar-SA"/>
              </w:rPr>
              <w:t>2、</w:t>
            </w:r>
            <w:r w:rsidRPr="00610F13">
              <w:rPr>
                <w:rFonts w:ascii="宋体" w:eastAsia="宋体" w:hAnsi="宋体" w:hint="eastAsia"/>
                <w:b/>
                <w:kern w:val="2"/>
                <w:lang w:eastAsia="zh-CN" w:bidi="ar-SA"/>
              </w:rPr>
              <w:t>闪光灯参数</w:t>
            </w:r>
          </w:p>
          <w:p w14:paraId="43AB5A3B" w14:textId="0AB34EA8"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支持机身闪光灯   </w:t>
            </w:r>
          </w:p>
          <w:p w14:paraId="1FB15A0F" w14:textId="53C06E6B"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支持外接闪光灯  </w:t>
            </w:r>
          </w:p>
          <w:p w14:paraId="71D8B602" w14:textId="73FE423B" w:rsidR="00610F13" w:rsidRPr="00610F13" w:rsidRDefault="00610F13" w:rsidP="00610F13">
            <w:pPr>
              <w:widowControl w:val="0"/>
              <w:spacing w:line="360" w:lineRule="exact"/>
              <w:jc w:val="both"/>
              <w:rPr>
                <w:rFonts w:ascii="宋体" w:eastAsia="宋体" w:hAnsi="宋体"/>
                <w:b/>
                <w:kern w:val="2"/>
                <w:lang w:eastAsia="zh-CN" w:bidi="ar-SA"/>
              </w:rPr>
            </w:pPr>
            <w:r>
              <w:rPr>
                <w:rFonts w:ascii="宋体" w:eastAsia="宋体" w:hAnsi="宋体" w:hint="eastAsia"/>
                <w:b/>
                <w:kern w:val="2"/>
                <w:lang w:eastAsia="zh-CN" w:bidi="ar-SA"/>
              </w:rPr>
              <w:t>3、</w:t>
            </w:r>
            <w:r w:rsidRPr="00610F13">
              <w:rPr>
                <w:rFonts w:ascii="宋体" w:eastAsia="宋体" w:hAnsi="宋体" w:hint="eastAsia"/>
                <w:b/>
                <w:kern w:val="2"/>
                <w:lang w:eastAsia="zh-CN" w:bidi="ar-SA"/>
              </w:rPr>
              <w:t>接口参数</w:t>
            </w:r>
          </w:p>
          <w:p w14:paraId="21CB4C49" w14:textId="19E64542"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支持</w:t>
            </w:r>
            <w:proofErr w:type="spellStart"/>
            <w:r w:rsidRPr="00610F13">
              <w:rPr>
                <w:rFonts w:ascii="宋体" w:eastAsia="宋体" w:hAnsi="宋体" w:hint="eastAsia"/>
                <w:kern w:val="2"/>
                <w:lang w:eastAsia="zh-CN" w:bidi="ar-SA"/>
              </w:rPr>
              <w:t>WiFi</w:t>
            </w:r>
            <w:proofErr w:type="spellEnd"/>
            <w:r w:rsidRPr="00610F13">
              <w:rPr>
                <w:rFonts w:ascii="宋体" w:eastAsia="宋体" w:hAnsi="宋体" w:hint="eastAsia"/>
                <w:kern w:val="2"/>
                <w:lang w:eastAsia="zh-CN" w:bidi="ar-SA"/>
              </w:rPr>
              <w:t xml:space="preserve">连接   </w:t>
            </w:r>
          </w:p>
          <w:p w14:paraId="0F3A532E" w14:textId="5B652EC7"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支持NFC  </w:t>
            </w:r>
          </w:p>
          <w:p w14:paraId="4B95CA33" w14:textId="4324CC4B"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支持HDMI接口 </w:t>
            </w:r>
          </w:p>
          <w:p w14:paraId="4C7AF319" w14:textId="13880BE4"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支持其它接口   数码端子、HDMI mini输出端子、外接麦克风输入端子、耳机端子／遥控端子、无线遥控</w:t>
            </w:r>
          </w:p>
          <w:p w14:paraId="06D98559" w14:textId="28B14968"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支持自拍</w:t>
            </w:r>
          </w:p>
          <w:p w14:paraId="61DD6020" w14:textId="2C2A12F9"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连拍速度</w:t>
            </w:r>
            <w:r>
              <w:rPr>
                <w:rFonts w:ascii="宋体" w:eastAsia="宋体" w:hAnsi="宋体" w:hint="eastAsia"/>
                <w:kern w:val="2"/>
                <w:lang w:eastAsia="zh-CN" w:bidi="ar-SA"/>
              </w:rPr>
              <w:t>：</w:t>
            </w:r>
            <w:r w:rsidRPr="00610F13">
              <w:rPr>
                <w:rFonts w:ascii="宋体" w:eastAsia="宋体" w:hAnsi="宋体" w:hint="eastAsia"/>
                <w:kern w:val="2"/>
                <w:lang w:eastAsia="zh-CN" w:bidi="ar-SA"/>
              </w:rPr>
              <w:t>最高约7张/秒</w:t>
            </w:r>
          </w:p>
          <w:p w14:paraId="79A40AA3" w14:textId="53EDE38B"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支持延时拍摄   </w:t>
            </w:r>
          </w:p>
          <w:p w14:paraId="2538F80B" w14:textId="75BE2033"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 xml:space="preserve">支持遥控拍摄   </w:t>
            </w:r>
          </w:p>
          <w:p w14:paraId="2AA5FF36" w14:textId="6BC9B831" w:rsidR="00610F13" w:rsidRPr="00610F13" w:rsidRDefault="00610F13" w:rsidP="00610F13">
            <w:pPr>
              <w:widowControl w:val="0"/>
              <w:spacing w:line="360" w:lineRule="exact"/>
              <w:jc w:val="both"/>
              <w:rPr>
                <w:rFonts w:ascii="宋体" w:eastAsia="宋体" w:hAnsi="宋体"/>
                <w:b/>
                <w:kern w:val="2"/>
                <w:lang w:eastAsia="zh-CN" w:bidi="ar-SA"/>
              </w:rPr>
            </w:pPr>
            <w:r>
              <w:rPr>
                <w:rFonts w:ascii="宋体" w:eastAsia="宋体" w:hAnsi="宋体" w:hint="eastAsia"/>
                <w:b/>
                <w:kern w:val="2"/>
                <w:lang w:eastAsia="zh-CN" w:bidi="ar-SA"/>
              </w:rPr>
              <w:lastRenderedPageBreak/>
              <w:t>4、</w:t>
            </w:r>
            <w:r w:rsidRPr="00610F13">
              <w:rPr>
                <w:rFonts w:ascii="宋体" w:eastAsia="宋体" w:hAnsi="宋体" w:hint="eastAsia"/>
                <w:b/>
                <w:kern w:val="2"/>
                <w:lang w:eastAsia="zh-CN" w:bidi="ar-SA"/>
              </w:rPr>
              <w:t xml:space="preserve">镜头参数    </w:t>
            </w:r>
          </w:p>
          <w:p w14:paraId="3D3C888B" w14:textId="5C412EB4" w:rsidR="00610F13" w:rsidRPr="00610F13" w:rsidRDefault="00671CE0" w:rsidP="00610F13">
            <w:pPr>
              <w:pStyle w:val="afc"/>
              <w:widowControl w:val="0"/>
              <w:numPr>
                <w:ilvl w:val="0"/>
                <w:numId w:val="32"/>
              </w:numPr>
              <w:spacing w:line="360" w:lineRule="exact"/>
              <w:jc w:val="both"/>
              <w:rPr>
                <w:rFonts w:ascii="宋体" w:eastAsia="宋体" w:hAnsi="宋体"/>
                <w:kern w:val="2"/>
                <w:lang w:eastAsia="zh-CN" w:bidi="ar-SA"/>
              </w:rPr>
            </w:pPr>
            <w:r>
              <w:rPr>
                <w:rFonts w:ascii="宋体" w:eastAsia="宋体" w:hAnsi="宋体"/>
                <w:kern w:val="2"/>
                <w:lang w:eastAsia="zh-CN" w:bidi="ar-SA"/>
              </w:rPr>
              <w:t>18-55MM</w:t>
            </w:r>
            <w:r w:rsidR="00610F13" w:rsidRPr="00610F13">
              <w:rPr>
                <w:rFonts w:ascii="宋体" w:eastAsia="宋体" w:hAnsi="宋体" w:hint="eastAsia"/>
                <w:kern w:val="2"/>
                <w:lang w:eastAsia="zh-CN" w:bidi="ar-SA"/>
              </w:rPr>
              <w:t>毫米</w:t>
            </w:r>
          </w:p>
          <w:p w14:paraId="6E70FC26" w14:textId="1386EAF3" w:rsidR="00460CE2" w:rsidRDefault="00610F13" w:rsidP="00460CE2">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最大光圈</w:t>
            </w:r>
            <w:r>
              <w:rPr>
                <w:rFonts w:ascii="宋体" w:eastAsia="宋体" w:hAnsi="宋体" w:hint="eastAsia"/>
                <w:kern w:val="2"/>
                <w:lang w:eastAsia="zh-CN" w:bidi="ar-SA"/>
              </w:rPr>
              <w:t>：</w:t>
            </w:r>
            <w:r w:rsidRPr="00610F13">
              <w:rPr>
                <w:rFonts w:ascii="宋体" w:eastAsia="宋体" w:hAnsi="宋体" w:hint="eastAsia"/>
                <w:kern w:val="2"/>
                <w:lang w:eastAsia="zh-CN" w:bidi="ar-SA"/>
              </w:rPr>
              <w:t>5.6毫</w:t>
            </w:r>
            <w:r w:rsidR="00460CE2">
              <w:rPr>
                <w:rFonts w:ascii="宋体" w:eastAsia="宋体" w:hAnsi="宋体" w:hint="eastAsia"/>
                <w:kern w:val="2"/>
                <w:lang w:eastAsia="zh-CN" w:bidi="ar-SA"/>
              </w:rPr>
              <w:t>米</w:t>
            </w:r>
          </w:p>
          <w:p w14:paraId="328EB91F" w14:textId="3E3C438F" w:rsidR="00610F13" w:rsidRPr="00460CE2" w:rsidRDefault="00610F13" w:rsidP="00460CE2">
            <w:pPr>
              <w:pStyle w:val="afc"/>
              <w:widowControl w:val="0"/>
              <w:numPr>
                <w:ilvl w:val="0"/>
                <w:numId w:val="37"/>
              </w:numPr>
              <w:spacing w:line="360" w:lineRule="exact"/>
              <w:jc w:val="both"/>
              <w:rPr>
                <w:rFonts w:ascii="宋体" w:eastAsia="宋体" w:hAnsi="宋体"/>
                <w:kern w:val="2"/>
                <w:lang w:eastAsia="zh-CN" w:bidi="ar-SA"/>
              </w:rPr>
            </w:pPr>
            <w:r w:rsidRPr="00460CE2">
              <w:rPr>
                <w:rFonts w:ascii="宋体" w:eastAsia="宋体" w:hAnsi="宋体" w:hint="eastAsia"/>
                <w:b/>
                <w:kern w:val="2"/>
                <w:lang w:eastAsia="zh-CN" w:bidi="ar-SA"/>
              </w:rPr>
              <w:t>电源参数</w:t>
            </w:r>
          </w:p>
          <w:p w14:paraId="21BED18D" w14:textId="4E123248"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电池续航时间  使用取景器拍摄：23℃时约960张、0℃时约860张； 使用实时显示拍摄：23℃时约300张、0℃时约270张 使用充满电的电池</w:t>
            </w:r>
          </w:p>
          <w:p w14:paraId="6A7C0F3A" w14:textId="589810FC"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电池类型</w:t>
            </w:r>
            <w:r>
              <w:rPr>
                <w:rFonts w:ascii="宋体" w:eastAsia="宋体" w:hAnsi="宋体" w:hint="eastAsia"/>
                <w:kern w:val="2"/>
                <w:lang w:eastAsia="zh-CN" w:bidi="ar-SA"/>
              </w:rPr>
              <w:t>：</w:t>
            </w:r>
            <w:r w:rsidRPr="00610F13">
              <w:rPr>
                <w:rFonts w:ascii="宋体" w:eastAsia="宋体" w:hAnsi="宋体" w:hint="eastAsia"/>
                <w:kern w:val="2"/>
                <w:lang w:eastAsia="zh-CN" w:bidi="ar-SA"/>
              </w:rPr>
              <w:t>可充电</w:t>
            </w:r>
            <w:proofErr w:type="gramStart"/>
            <w:r w:rsidRPr="00610F13">
              <w:rPr>
                <w:rFonts w:ascii="宋体" w:eastAsia="宋体" w:hAnsi="宋体" w:hint="eastAsia"/>
                <w:kern w:val="2"/>
                <w:lang w:eastAsia="zh-CN" w:bidi="ar-SA"/>
              </w:rPr>
              <w:t>锂</w:t>
            </w:r>
            <w:proofErr w:type="gramEnd"/>
            <w:r w:rsidRPr="00610F13">
              <w:rPr>
                <w:rFonts w:ascii="宋体" w:eastAsia="宋体" w:hAnsi="宋体" w:hint="eastAsia"/>
                <w:kern w:val="2"/>
                <w:lang w:eastAsia="zh-CN" w:bidi="ar-SA"/>
              </w:rPr>
              <w:t>离子电池</w:t>
            </w:r>
          </w:p>
          <w:p w14:paraId="34612027" w14:textId="0486F489"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存储介质</w:t>
            </w:r>
            <w:r>
              <w:rPr>
                <w:rFonts w:ascii="宋体" w:eastAsia="宋体" w:hAnsi="宋体" w:hint="eastAsia"/>
                <w:kern w:val="2"/>
                <w:lang w:eastAsia="zh-CN" w:bidi="ar-SA"/>
              </w:rPr>
              <w:t>：</w:t>
            </w:r>
            <w:r w:rsidRPr="00610F13">
              <w:rPr>
                <w:rFonts w:ascii="宋体" w:eastAsia="宋体" w:hAnsi="宋体" w:hint="eastAsia"/>
                <w:kern w:val="2"/>
                <w:lang w:eastAsia="zh-CN" w:bidi="ar-SA"/>
              </w:rPr>
              <w:t>SD卡；SDHC卡；SDXC卡</w:t>
            </w:r>
          </w:p>
          <w:p w14:paraId="6AFAF5D9" w14:textId="16D6744B" w:rsidR="00610F13" w:rsidRPr="00610F13" w:rsidRDefault="00610F13" w:rsidP="00610F13">
            <w:pPr>
              <w:widowControl w:val="0"/>
              <w:spacing w:line="360" w:lineRule="exact"/>
              <w:jc w:val="both"/>
              <w:rPr>
                <w:rFonts w:ascii="宋体" w:eastAsia="宋体" w:hAnsi="宋体"/>
                <w:b/>
                <w:kern w:val="2"/>
                <w:lang w:eastAsia="zh-CN" w:bidi="ar-SA"/>
              </w:rPr>
            </w:pPr>
            <w:r>
              <w:rPr>
                <w:rFonts w:ascii="宋体" w:eastAsia="宋体" w:hAnsi="宋体" w:hint="eastAsia"/>
                <w:b/>
                <w:kern w:val="2"/>
                <w:lang w:eastAsia="zh-CN" w:bidi="ar-SA"/>
              </w:rPr>
              <w:t>6、</w:t>
            </w:r>
            <w:r w:rsidRPr="00610F13">
              <w:rPr>
                <w:rFonts w:ascii="宋体" w:eastAsia="宋体" w:hAnsi="宋体" w:hint="eastAsia"/>
                <w:b/>
                <w:kern w:val="2"/>
                <w:lang w:eastAsia="zh-CN" w:bidi="ar-SA"/>
              </w:rPr>
              <w:t>屏幕参数</w:t>
            </w:r>
          </w:p>
          <w:p w14:paraId="38B665D1" w14:textId="5C18A412"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液晶屏尺寸</w:t>
            </w:r>
            <w:r>
              <w:rPr>
                <w:rFonts w:ascii="宋体" w:eastAsia="宋体" w:hAnsi="宋体" w:hint="eastAsia"/>
                <w:kern w:val="2"/>
                <w:lang w:eastAsia="zh-CN" w:bidi="ar-SA"/>
              </w:rPr>
              <w:t>：</w:t>
            </w:r>
            <w:r w:rsidRPr="00610F13">
              <w:rPr>
                <w:rFonts w:ascii="宋体" w:eastAsia="宋体" w:hAnsi="宋体" w:hint="eastAsia"/>
                <w:kern w:val="2"/>
                <w:lang w:eastAsia="zh-CN" w:bidi="ar-SA"/>
              </w:rPr>
              <w:t>3.0英寸</w:t>
            </w:r>
          </w:p>
          <w:p w14:paraId="486CD0A0" w14:textId="14A4C109"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液晶屏像素</w:t>
            </w:r>
            <w:r>
              <w:rPr>
                <w:rFonts w:ascii="宋体" w:eastAsia="宋体" w:hAnsi="宋体" w:hint="eastAsia"/>
                <w:kern w:val="2"/>
                <w:lang w:eastAsia="zh-CN" w:bidi="ar-SA"/>
              </w:rPr>
              <w:t>：</w:t>
            </w:r>
            <w:r w:rsidRPr="00610F13">
              <w:rPr>
                <w:rFonts w:ascii="宋体" w:eastAsia="宋体" w:hAnsi="宋体" w:hint="eastAsia"/>
                <w:kern w:val="2"/>
                <w:lang w:eastAsia="zh-CN" w:bidi="ar-SA"/>
              </w:rPr>
              <w:t>约104万点</w:t>
            </w:r>
          </w:p>
          <w:p w14:paraId="118C71D4" w14:textId="65278875" w:rsidR="00610F13" w:rsidRPr="00610F13"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液晶屏类型</w:t>
            </w:r>
            <w:r>
              <w:rPr>
                <w:rFonts w:ascii="宋体" w:eastAsia="宋体" w:hAnsi="宋体" w:hint="eastAsia"/>
                <w:kern w:val="2"/>
                <w:lang w:eastAsia="zh-CN" w:bidi="ar-SA"/>
              </w:rPr>
              <w:t>：</w:t>
            </w:r>
            <w:r w:rsidRPr="00610F13">
              <w:rPr>
                <w:rFonts w:ascii="宋体" w:eastAsia="宋体" w:hAnsi="宋体" w:hint="eastAsia"/>
                <w:kern w:val="2"/>
                <w:lang w:eastAsia="zh-CN" w:bidi="ar-SA"/>
              </w:rPr>
              <w:t>旋转屏；触摸屏</w:t>
            </w:r>
          </w:p>
          <w:p w14:paraId="7E5351EE" w14:textId="77777777" w:rsidR="00DD7F25" w:rsidRDefault="00610F13" w:rsidP="00610F13">
            <w:pPr>
              <w:pStyle w:val="afc"/>
              <w:widowControl w:val="0"/>
              <w:numPr>
                <w:ilvl w:val="0"/>
                <w:numId w:val="32"/>
              </w:numPr>
              <w:spacing w:line="360" w:lineRule="exact"/>
              <w:jc w:val="both"/>
              <w:rPr>
                <w:rFonts w:ascii="宋体" w:eastAsia="宋体" w:hAnsi="宋体"/>
                <w:kern w:val="2"/>
                <w:lang w:eastAsia="zh-CN" w:bidi="ar-SA"/>
              </w:rPr>
            </w:pPr>
            <w:r w:rsidRPr="00610F13">
              <w:rPr>
                <w:rFonts w:ascii="宋体" w:eastAsia="宋体" w:hAnsi="宋体" w:hint="eastAsia"/>
                <w:kern w:val="2"/>
                <w:lang w:eastAsia="zh-CN" w:bidi="ar-SA"/>
              </w:rPr>
              <w:t>取景器类型</w:t>
            </w:r>
            <w:r>
              <w:rPr>
                <w:rFonts w:ascii="宋体" w:eastAsia="宋体" w:hAnsi="宋体" w:hint="eastAsia"/>
                <w:kern w:val="2"/>
                <w:lang w:eastAsia="zh-CN" w:bidi="ar-SA"/>
              </w:rPr>
              <w:t>：</w:t>
            </w:r>
            <w:r w:rsidRPr="00610F13">
              <w:rPr>
                <w:rFonts w:ascii="宋体" w:eastAsia="宋体" w:hAnsi="宋体" w:hint="eastAsia"/>
                <w:kern w:val="2"/>
                <w:lang w:eastAsia="zh-CN" w:bidi="ar-SA"/>
              </w:rPr>
              <w:t>光学取景器</w:t>
            </w:r>
          </w:p>
          <w:p w14:paraId="14986343" w14:textId="09F45AFD" w:rsidR="00E267A7" w:rsidRPr="00E267A7" w:rsidRDefault="00E267A7" w:rsidP="00E267A7">
            <w:pPr>
              <w:widowControl w:val="0"/>
              <w:spacing w:line="360" w:lineRule="exact"/>
              <w:jc w:val="both"/>
              <w:rPr>
                <w:rFonts w:ascii="宋体" w:eastAsia="宋体" w:hAnsi="宋体" w:hint="eastAsia"/>
                <w:kern w:val="2"/>
                <w:lang w:eastAsia="zh-CN" w:bidi="ar-SA"/>
              </w:rPr>
            </w:pPr>
          </w:p>
        </w:tc>
      </w:tr>
      <w:tr w:rsidR="00610F13" w14:paraId="5175F7DF" w14:textId="77777777" w:rsidTr="00610F13">
        <w:trPr>
          <w:trHeight w:val="1709"/>
          <w:jc w:val="center"/>
        </w:trPr>
        <w:tc>
          <w:tcPr>
            <w:tcW w:w="2086" w:type="dxa"/>
            <w:vAlign w:val="center"/>
          </w:tcPr>
          <w:p w14:paraId="5E36F932" w14:textId="27B302D3" w:rsidR="00610F13" w:rsidRDefault="00610F13" w:rsidP="00610F13">
            <w:pPr>
              <w:jc w:val="center"/>
              <w:rPr>
                <w:rFonts w:ascii="宋体" w:eastAsia="宋体" w:hAnsi="宋体"/>
                <w:kern w:val="2"/>
                <w:lang w:eastAsia="zh-CN" w:bidi="ar-SA"/>
              </w:rPr>
            </w:pPr>
            <w:r>
              <w:rPr>
                <w:rFonts w:ascii="宋体" w:eastAsia="宋体" w:hAnsi="宋体" w:hint="eastAsia"/>
                <w:kern w:val="2"/>
                <w:lang w:eastAsia="zh-CN" w:bidi="ar-SA"/>
              </w:rPr>
              <w:lastRenderedPageBreak/>
              <w:t>配件</w:t>
            </w:r>
          </w:p>
        </w:tc>
        <w:tc>
          <w:tcPr>
            <w:tcW w:w="6669" w:type="dxa"/>
            <w:vAlign w:val="center"/>
          </w:tcPr>
          <w:p w14:paraId="70DA34E9" w14:textId="58796B8D" w:rsidR="00E267A7" w:rsidRDefault="00E267A7" w:rsidP="00610F13">
            <w:pPr>
              <w:widowControl w:val="0"/>
              <w:spacing w:line="360" w:lineRule="exact"/>
              <w:jc w:val="both"/>
              <w:rPr>
                <w:rFonts w:ascii="宋体" w:eastAsia="宋体" w:hAnsi="宋体" w:cs="宋体" w:hint="eastAsia"/>
                <w:b/>
                <w:bCs/>
                <w:shd w:val="clear" w:color="auto" w:fill="FFFFFF"/>
                <w:lang w:eastAsia="zh-CN"/>
              </w:rPr>
            </w:pPr>
            <w:r>
              <w:rPr>
                <w:rFonts w:ascii="宋体" w:eastAsia="宋体" w:hAnsi="宋体" w:cs="宋体" w:hint="eastAsia"/>
                <w:b/>
                <w:bCs/>
                <w:shd w:val="clear" w:color="auto" w:fill="FFFFFF"/>
                <w:lang w:eastAsia="zh-CN"/>
              </w:rPr>
              <w:t>1、高速相机内存卡（≥</w:t>
            </w:r>
            <w:r>
              <w:rPr>
                <w:rFonts w:ascii="宋体" w:eastAsia="宋体" w:hAnsi="宋体" w:cs="宋体"/>
                <w:b/>
                <w:bCs/>
                <w:shd w:val="clear" w:color="auto" w:fill="FFFFFF"/>
                <w:lang w:eastAsia="zh-CN"/>
              </w:rPr>
              <w:t>64G</w:t>
            </w:r>
            <w:r>
              <w:rPr>
                <w:rFonts w:ascii="宋体" w:eastAsia="宋体" w:hAnsi="宋体" w:cs="宋体" w:hint="eastAsia"/>
                <w:b/>
                <w:bCs/>
                <w:shd w:val="clear" w:color="auto" w:fill="FFFFFF"/>
                <w:lang w:eastAsia="zh-CN"/>
              </w:rPr>
              <w:t>）</w:t>
            </w:r>
          </w:p>
          <w:p w14:paraId="217EED0B" w14:textId="6CDC614E" w:rsidR="00610F13" w:rsidRPr="00610F13" w:rsidRDefault="00E267A7" w:rsidP="00610F13">
            <w:pPr>
              <w:widowControl w:val="0"/>
              <w:spacing w:line="360" w:lineRule="exact"/>
              <w:jc w:val="both"/>
              <w:rPr>
                <w:rFonts w:ascii="宋体" w:eastAsia="宋体" w:hAnsi="宋体" w:cs="宋体"/>
                <w:b/>
                <w:bCs/>
                <w:shd w:val="clear" w:color="auto" w:fill="FFFFFF"/>
                <w:lang w:eastAsia="zh-CN"/>
              </w:rPr>
            </w:pPr>
            <w:r>
              <w:rPr>
                <w:rFonts w:ascii="宋体" w:eastAsia="宋体" w:hAnsi="宋体" w:cs="宋体" w:hint="eastAsia"/>
                <w:b/>
                <w:bCs/>
                <w:shd w:val="clear" w:color="auto" w:fill="FFFFFF"/>
                <w:lang w:eastAsia="zh-CN"/>
              </w:rPr>
              <w:t>2、</w:t>
            </w:r>
            <w:r w:rsidR="00610F13" w:rsidRPr="00610F13">
              <w:rPr>
                <w:rFonts w:ascii="宋体" w:eastAsia="宋体" w:hAnsi="宋体" w:cs="宋体" w:hint="eastAsia"/>
                <w:b/>
                <w:bCs/>
                <w:shd w:val="clear" w:color="auto" w:fill="FFFFFF"/>
                <w:lang w:eastAsia="zh-CN"/>
              </w:rPr>
              <w:t>环形微距闪光灯（口腔微距拍摄）</w:t>
            </w:r>
          </w:p>
          <w:p w14:paraId="7E02EE1E" w14:textId="1CDE1D2A" w:rsidR="00610F13" w:rsidRPr="00610F13" w:rsidRDefault="00610F13" w:rsidP="00610F13">
            <w:pPr>
              <w:widowControl w:val="0"/>
              <w:spacing w:line="360" w:lineRule="exact"/>
              <w:jc w:val="both"/>
              <w:rPr>
                <w:rFonts w:ascii="宋体" w:eastAsia="宋体" w:hAnsi="宋体" w:cs="宋体"/>
                <w:bCs/>
                <w:shd w:val="clear" w:color="auto" w:fill="FFFFFF"/>
                <w:lang w:bidi="ar-SA"/>
              </w:rPr>
            </w:pPr>
            <w:r w:rsidRPr="00610F13">
              <w:rPr>
                <w:rFonts w:ascii="宋体" w:eastAsia="宋体" w:hAnsi="宋体" w:cs="宋体" w:hint="eastAsia"/>
                <w:bCs/>
                <w:shd w:val="clear" w:color="auto" w:fill="FFFFFF"/>
                <w:lang w:eastAsia="zh-CN" w:bidi="ar-SA"/>
              </w:rPr>
              <w:t>功能：</w:t>
            </w:r>
            <w:r w:rsidRPr="00610F13">
              <w:rPr>
                <w:rFonts w:ascii="宋体" w:eastAsia="宋体" w:hAnsi="宋体" w:hint="eastAsia"/>
                <w:bCs/>
                <w:kern w:val="2"/>
                <w:lang w:eastAsia="zh-CN" w:bidi="ar-SA"/>
              </w:rPr>
              <w:t>微距补光</w:t>
            </w:r>
          </w:p>
        </w:tc>
      </w:tr>
    </w:tbl>
    <w:p w14:paraId="5D6FF9A1" w14:textId="77777777" w:rsidR="007B5798" w:rsidRPr="00040507" w:rsidRDefault="00861A4E" w:rsidP="00DD7F25">
      <w:pPr>
        <w:pStyle w:val="M"/>
        <w:ind w:firstLineChars="0" w:firstLine="0"/>
        <w:rPr>
          <w:rFonts w:ascii="宋体" w:eastAsia="宋体" w:hAnsi="宋体"/>
          <w:b/>
          <w:lang w:eastAsia="zh-CN"/>
        </w:rPr>
      </w:pPr>
      <w:r>
        <w:rPr>
          <w:rFonts w:ascii="宋体" w:eastAsia="宋体" w:hAnsi="宋体" w:hint="eastAsia"/>
          <w:b/>
          <w:lang w:eastAsia="zh-CN"/>
        </w:rPr>
        <w:t>五、</w:t>
      </w:r>
      <w:r w:rsidR="007B5798">
        <w:rPr>
          <w:rFonts w:ascii="宋体" w:eastAsia="宋体" w:hAnsi="宋体" w:hint="eastAsia"/>
          <w:b/>
          <w:lang w:eastAsia="zh-CN"/>
        </w:rPr>
        <w:t>商务要求</w:t>
      </w:r>
    </w:p>
    <w:p w14:paraId="2BC87E2A" w14:textId="77777777" w:rsidR="007B5798" w:rsidRPr="007B5798" w:rsidRDefault="007B5798" w:rsidP="007B5798">
      <w:pPr>
        <w:pStyle w:val="M"/>
        <w:ind w:firstLineChars="98" w:firstLine="236"/>
        <w:rPr>
          <w:rFonts w:ascii="宋体" w:eastAsia="宋体" w:hAnsi="宋体"/>
          <w:b/>
          <w:lang w:eastAsia="zh-CN"/>
        </w:rPr>
      </w:pPr>
      <w:r w:rsidRPr="007B5798">
        <w:rPr>
          <w:rFonts w:ascii="宋体" w:eastAsia="宋体" w:hAnsi="宋体" w:hint="eastAsia"/>
          <w:b/>
          <w:lang w:eastAsia="zh-CN"/>
        </w:rPr>
        <w:t>1</w:t>
      </w:r>
      <w:r w:rsidR="00955BB2">
        <w:rPr>
          <w:rFonts w:ascii="宋体" w:eastAsia="宋体" w:hAnsi="宋体" w:hint="eastAsia"/>
          <w:b/>
          <w:lang w:eastAsia="zh-CN"/>
        </w:rPr>
        <w:t>．</w:t>
      </w:r>
      <w:r w:rsidRPr="007B5798">
        <w:rPr>
          <w:rFonts w:ascii="宋体" w:eastAsia="宋体" w:hAnsi="宋体" w:hint="eastAsia"/>
          <w:b/>
          <w:lang w:eastAsia="zh-CN"/>
        </w:rPr>
        <w:t>供货要求：</w:t>
      </w:r>
    </w:p>
    <w:p w14:paraId="459CE195" w14:textId="0C0C35CC" w:rsidR="007B5798" w:rsidRPr="007B5798" w:rsidRDefault="007B5798" w:rsidP="00460CE2">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14:paraId="07531064" w14:textId="77777777" w:rsidR="007B5798" w:rsidRPr="007B5798" w:rsidRDefault="004E2EF2" w:rsidP="007B5798">
      <w:pPr>
        <w:pStyle w:val="M"/>
        <w:ind w:firstLineChars="98" w:firstLine="236"/>
        <w:rPr>
          <w:rFonts w:ascii="宋体" w:eastAsia="宋体" w:hAnsi="宋体"/>
          <w:b/>
          <w:lang w:eastAsia="zh-CN"/>
        </w:rPr>
      </w:pPr>
      <w:r>
        <w:rPr>
          <w:rFonts w:ascii="宋体" w:eastAsia="宋体" w:hAnsi="宋体"/>
          <w:b/>
          <w:lang w:eastAsia="zh-CN"/>
        </w:rPr>
        <w:t>2</w:t>
      </w:r>
      <w:r w:rsidR="00955BB2">
        <w:rPr>
          <w:rFonts w:ascii="宋体" w:eastAsia="宋体" w:hAnsi="宋体" w:hint="eastAsia"/>
          <w:b/>
          <w:lang w:eastAsia="zh-CN"/>
        </w:rPr>
        <w:t>．</w:t>
      </w:r>
      <w:r w:rsidR="007B5798" w:rsidRPr="007B5798">
        <w:rPr>
          <w:rFonts w:ascii="宋体" w:eastAsia="宋体" w:hAnsi="宋体" w:hint="eastAsia"/>
          <w:b/>
          <w:lang w:eastAsia="zh-CN"/>
        </w:rPr>
        <w:t>工期要求：</w:t>
      </w:r>
    </w:p>
    <w:p w14:paraId="18A89157" w14:textId="3903CA29" w:rsidR="007B5798" w:rsidRPr="007B5798" w:rsidRDefault="007B5798" w:rsidP="007B5798">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合同签署后</w:t>
      </w:r>
      <w:r w:rsidR="00460CE2">
        <w:rPr>
          <w:rFonts w:ascii="Calibri" w:eastAsia="宋体" w:hAnsi="Calibri" w:cs="Times New Roman"/>
          <w:kern w:val="2"/>
          <w:szCs w:val="21"/>
          <w:lang w:eastAsia="zh-CN" w:bidi="ar-SA"/>
        </w:rPr>
        <w:t>10</w:t>
      </w:r>
      <w:r w:rsidRPr="007B5798">
        <w:rPr>
          <w:rFonts w:ascii="Calibri" w:eastAsia="宋体" w:hAnsi="Calibri" w:cs="Times New Roman" w:hint="eastAsia"/>
          <w:kern w:val="2"/>
          <w:szCs w:val="21"/>
          <w:lang w:eastAsia="zh-CN" w:bidi="ar-SA"/>
        </w:rPr>
        <w:t>个工作日</w:t>
      </w:r>
      <w:r w:rsidR="00460CE2">
        <w:rPr>
          <w:rFonts w:ascii="Calibri" w:eastAsia="宋体" w:hAnsi="Calibri" w:cs="Times New Roman" w:hint="eastAsia"/>
          <w:kern w:val="2"/>
          <w:szCs w:val="21"/>
          <w:lang w:eastAsia="zh-CN" w:bidi="ar-SA"/>
        </w:rPr>
        <w:t>内</w:t>
      </w:r>
      <w:r w:rsidRPr="007B5798">
        <w:rPr>
          <w:rFonts w:ascii="Calibri" w:eastAsia="宋体" w:hAnsi="Calibri" w:cs="Times New Roman" w:hint="eastAsia"/>
          <w:kern w:val="2"/>
          <w:szCs w:val="21"/>
          <w:lang w:eastAsia="zh-CN" w:bidi="ar-SA"/>
        </w:rPr>
        <w:t>完成</w:t>
      </w:r>
      <w:r w:rsidR="00460CE2">
        <w:rPr>
          <w:rFonts w:ascii="Calibri" w:eastAsia="宋体" w:hAnsi="Calibri" w:cs="Times New Roman" w:hint="eastAsia"/>
          <w:kern w:val="2"/>
          <w:szCs w:val="21"/>
          <w:lang w:eastAsia="zh-CN" w:bidi="ar-SA"/>
        </w:rPr>
        <w:t>硬件的配送和安装。</w:t>
      </w:r>
    </w:p>
    <w:p w14:paraId="15DC7540" w14:textId="77777777" w:rsidR="007B5798" w:rsidRPr="007B5798" w:rsidRDefault="004E2EF2" w:rsidP="004E2EF2">
      <w:pPr>
        <w:pStyle w:val="aff8"/>
        <w:spacing w:line="360" w:lineRule="auto"/>
        <w:ind w:right="335" w:firstLineChars="100" w:firstLine="241"/>
        <w:jc w:val="both"/>
        <w:rPr>
          <w:rFonts w:ascii="Calibri" w:eastAsia="宋体" w:hAnsi="Calibri" w:cs="Times New Roman"/>
          <w:kern w:val="2"/>
          <w:szCs w:val="21"/>
          <w:lang w:eastAsia="zh-CN" w:bidi="ar-SA"/>
        </w:rPr>
      </w:pPr>
      <w:r w:rsidRPr="00955BB2">
        <w:rPr>
          <w:rFonts w:ascii="宋体" w:eastAsia="宋体" w:hAnsi="宋体" w:cs="Times New Roman"/>
          <w:b/>
          <w:lang w:eastAsia="zh-CN"/>
        </w:rPr>
        <w:t>3</w:t>
      </w:r>
      <w:r w:rsidR="00955BB2" w:rsidRPr="00955BB2">
        <w:rPr>
          <w:rFonts w:ascii="宋体" w:eastAsia="宋体" w:hAnsi="宋体" w:cs="Times New Roman" w:hint="eastAsia"/>
          <w:b/>
          <w:lang w:eastAsia="zh-CN"/>
        </w:rPr>
        <w:t>．</w:t>
      </w:r>
      <w:r w:rsidR="007B5798" w:rsidRPr="007B5798">
        <w:rPr>
          <w:rFonts w:ascii="宋体" w:eastAsia="宋体" w:hAnsi="宋体" w:cs="Times New Roman" w:hint="eastAsia"/>
          <w:b/>
          <w:lang w:eastAsia="zh-CN"/>
        </w:rPr>
        <w:t>交货地点：</w:t>
      </w:r>
      <w:r w:rsidR="007B5798" w:rsidRPr="007B5798">
        <w:rPr>
          <w:rFonts w:ascii="Calibri" w:eastAsia="宋体" w:hAnsi="Calibri" w:cs="Times New Roman" w:hint="eastAsia"/>
          <w:kern w:val="2"/>
          <w:szCs w:val="21"/>
          <w:lang w:eastAsia="zh-CN" w:bidi="ar-SA"/>
        </w:rPr>
        <w:t>惠州市中</w:t>
      </w:r>
      <w:proofErr w:type="gramStart"/>
      <w:r w:rsidR="007B5798" w:rsidRPr="007B5798">
        <w:rPr>
          <w:rFonts w:ascii="Calibri" w:eastAsia="宋体" w:hAnsi="Calibri" w:cs="Times New Roman" w:hint="eastAsia"/>
          <w:kern w:val="2"/>
          <w:szCs w:val="21"/>
          <w:lang w:eastAsia="zh-CN" w:bidi="ar-SA"/>
        </w:rPr>
        <w:t>大惠亚医院</w:t>
      </w:r>
      <w:proofErr w:type="gramEnd"/>
    </w:p>
    <w:p w14:paraId="458AC608" w14:textId="77777777" w:rsidR="007B5798" w:rsidRPr="007B5798" w:rsidRDefault="004E2EF2" w:rsidP="004E2EF2">
      <w:pPr>
        <w:pStyle w:val="M"/>
        <w:ind w:firstLineChars="98" w:firstLine="236"/>
        <w:rPr>
          <w:rFonts w:ascii="宋体" w:eastAsia="宋体" w:hAnsi="宋体"/>
          <w:b/>
          <w:lang w:eastAsia="zh-CN"/>
        </w:rPr>
      </w:pPr>
      <w:r>
        <w:rPr>
          <w:rFonts w:ascii="宋体" w:eastAsia="宋体" w:hAnsi="宋体"/>
          <w:b/>
          <w:lang w:eastAsia="zh-CN"/>
        </w:rPr>
        <w:t>4</w:t>
      </w:r>
      <w:r w:rsidR="00955BB2">
        <w:rPr>
          <w:rFonts w:ascii="宋体" w:eastAsia="宋体" w:hAnsi="宋体" w:hint="eastAsia"/>
          <w:b/>
          <w:lang w:eastAsia="zh-CN"/>
        </w:rPr>
        <w:t>．</w:t>
      </w:r>
      <w:r w:rsidR="007B5798" w:rsidRPr="007B5798">
        <w:rPr>
          <w:rFonts w:ascii="宋体" w:eastAsia="宋体" w:hAnsi="宋体" w:hint="eastAsia"/>
          <w:b/>
          <w:lang w:eastAsia="zh-CN"/>
        </w:rPr>
        <w:t>验收要求：</w:t>
      </w:r>
    </w:p>
    <w:p w14:paraId="4D156439" w14:textId="41870F6B" w:rsidR="007B5798" w:rsidRPr="007B5798" w:rsidRDefault="007B5798" w:rsidP="00460CE2">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w:t>
      </w:r>
      <w:r w:rsidR="004E2EF2">
        <w:rPr>
          <w:rFonts w:ascii="Calibri" w:eastAsia="宋体" w:hAnsi="Calibri" w:cs="Times New Roman" w:hint="eastAsia"/>
          <w:kern w:val="2"/>
          <w:szCs w:val="21"/>
          <w:lang w:eastAsia="zh-CN" w:bidi="ar-SA"/>
        </w:rPr>
        <w:t>和监理单位</w:t>
      </w:r>
      <w:r w:rsidRPr="007B5798">
        <w:rPr>
          <w:rFonts w:ascii="Calibri" w:eastAsia="宋体" w:hAnsi="Calibri" w:cs="Times New Roman" w:hint="eastAsia"/>
          <w:kern w:val="2"/>
          <w:szCs w:val="21"/>
          <w:lang w:eastAsia="zh-CN" w:bidi="ar-SA"/>
        </w:rPr>
        <w:t>。</w:t>
      </w:r>
    </w:p>
    <w:p w14:paraId="48B2B6E6" w14:textId="77777777" w:rsidR="004E2EF2"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5</w:t>
      </w:r>
      <w:r w:rsidR="00955BB2">
        <w:rPr>
          <w:rFonts w:ascii="宋体" w:eastAsia="宋体" w:hAnsi="宋体" w:hint="eastAsia"/>
          <w:b/>
          <w:lang w:eastAsia="zh-CN"/>
        </w:rPr>
        <w:t>．</w:t>
      </w:r>
      <w:r w:rsidR="007B5798" w:rsidRPr="007B5798">
        <w:rPr>
          <w:rFonts w:ascii="宋体" w:eastAsia="宋体" w:hAnsi="宋体" w:hint="eastAsia"/>
          <w:b/>
          <w:lang w:eastAsia="zh-CN"/>
        </w:rPr>
        <w:t>响应时间：</w:t>
      </w:r>
    </w:p>
    <w:p w14:paraId="0B1F6761" w14:textId="176B1FDD" w:rsidR="007B5798" w:rsidRPr="007B5798" w:rsidRDefault="007B5798" w:rsidP="004E2EF2">
      <w:pPr>
        <w:pStyle w:val="aff8"/>
        <w:spacing w:line="360" w:lineRule="auto"/>
        <w:ind w:left="119" w:right="335" w:firstLineChars="200" w:firstLine="480"/>
        <w:jc w:val="both"/>
        <w:rPr>
          <w:rFonts w:ascii="Calibri" w:eastAsia="宋体" w:hAnsi="Calibri" w:cs="Times New Roman"/>
          <w:kern w:val="2"/>
          <w:szCs w:val="21"/>
          <w:lang w:eastAsia="zh-CN" w:bidi="ar-SA"/>
        </w:rPr>
      </w:pPr>
      <w:r w:rsidRPr="007B5798">
        <w:rPr>
          <w:rFonts w:ascii="Calibri" w:eastAsia="宋体" w:hAnsi="Calibri" w:cs="Times New Roman" w:hint="eastAsia"/>
          <w:kern w:val="2"/>
          <w:szCs w:val="21"/>
          <w:lang w:eastAsia="zh-CN" w:bidi="ar-SA"/>
        </w:rPr>
        <w:t>提供</w:t>
      </w:r>
      <w:r w:rsidRPr="007B5798">
        <w:rPr>
          <w:rFonts w:ascii="Calibri" w:eastAsia="宋体" w:hAnsi="Calibri" w:cs="Times New Roman" w:hint="eastAsia"/>
          <w:kern w:val="2"/>
          <w:szCs w:val="21"/>
          <w:lang w:eastAsia="zh-CN" w:bidi="ar-SA"/>
        </w:rPr>
        <w:t>7</w:t>
      </w:r>
      <w:r w:rsidRPr="007B5798">
        <w:rPr>
          <w:rFonts w:ascii="Calibri" w:eastAsia="宋体" w:hAnsi="Calibri" w:cs="Times New Roman" w:hint="eastAsia"/>
          <w:kern w:val="2"/>
          <w:szCs w:val="21"/>
          <w:lang w:eastAsia="zh-CN" w:bidi="ar-SA"/>
        </w:rPr>
        <w:t>×</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小时电话技术支持，软件故障报修的响应时间：</w:t>
      </w:r>
      <w:r w:rsidR="004E2EF2">
        <w:rPr>
          <w:rFonts w:ascii="Calibri" w:eastAsia="宋体" w:hAnsi="Calibri" w:cs="Times New Roman"/>
          <w:kern w:val="2"/>
          <w:szCs w:val="21"/>
          <w:lang w:eastAsia="zh-CN" w:bidi="ar-SA"/>
        </w:rPr>
        <w:t>1</w:t>
      </w:r>
      <w:r w:rsidR="004E2EF2">
        <w:rPr>
          <w:rFonts w:ascii="Calibri" w:eastAsia="宋体" w:hAnsi="Calibri" w:cs="Times New Roman" w:hint="eastAsia"/>
          <w:kern w:val="2"/>
          <w:szCs w:val="21"/>
          <w:lang w:eastAsia="zh-CN" w:bidi="ar-SA"/>
        </w:rPr>
        <w:t>小时</w:t>
      </w:r>
      <w:r w:rsidRPr="007B5798">
        <w:rPr>
          <w:rFonts w:ascii="Calibri" w:eastAsia="宋体" w:hAnsi="Calibri" w:cs="Times New Roman" w:hint="eastAsia"/>
          <w:kern w:val="2"/>
          <w:szCs w:val="21"/>
          <w:lang w:eastAsia="zh-CN" w:bidi="ar-SA"/>
        </w:rPr>
        <w:t>，</w:t>
      </w:r>
      <w:proofErr w:type="gramStart"/>
      <w:r w:rsidRPr="007B5798">
        <w:rPr>
          <w:rFonts w:ascii="Calibri" w:eastAsia="宋体" w:hAnsi="Calibri" w:cs="Times New Roman" w:hint="eastAsia"/>
          <w:kern w:val="2"/>
          <w:szCs w:val="21"/>
          <w:lang w:eastAsia="zh-CN" w:bidi="ar-SA"/>
        </w:rPr>
        <w:t>若电话</w:t>
      </w:r>
      <w:proofErr w:type="gramEnd"/>
      <w:r w:rsidRPr="007B5798">
        <w:rPr>
          <w:rFonts w:ascii="Calibri" w:eastAsia="宋体" w:hAnsi="Calibri" w:cs="Times New Roman" w:hint="eastAsia"/>
          <w:kern w:val="2"/>
          <w:szCs w:val="21"/>
          <w:lang w:eastAsia="zh-CN" w:bidi="ar-SA"/>
        </w:rPr>
        <w:lastRenderedPageBreak/>
        <w:t>中无法解决，</w:t>
      </w:r>
      <w:r w:rsidR="00460CE2">
        <w:rPr>
          <w:rFonts w:ascii="Calibri" w:eastAsia="宋体" w:hAnsi="Calibri" w:cs="Times New Roman" w:hint="eastAsia"/>
          <w:kern w:val="2"/>
          <w:szCs w:val="21"/>
          <w:lang w:eastAsia="zh-CN" w:bidi="ar-SA"/>
        </w:rPr>
        <w:t>应安排上门维修服务</w:t>
      </w:r>
      <w:r w:rsidRPr="007B5798">
        <w:rPr>
          <w:rFonts w:ascii="Calibri" w:eastAsia="宋体" w:hAnsi="Calibri" w:cs="Times New Roman" w:hint="eastAsia"/>
          <w:kern w:val="2"/>
          <w:szCs w:val="21"/>
          <w:lang w:eastAsia="zh-CN" w:bidi="ar-SA"/>
        </w:rPr>
        <w:t>。除特殊情况外，故障排除时间不超过</w:t>
      </w:r>
      <w:r w:rsidRPr="007B5798">
        <w:rPr>
          <w:rFonts w:ascii="Calibri" w:eastAsia="宋体" w:hAnsi="Calibri" w:cs="Times New Roman" w:hint="eastAsia"/>
          <w:kern w:val="2"/>
          <w:szCs w:val="21"/>
          <w:lang w:eastAsia="zh-CN" w:bidi="ar-SA"/>
        </w:rPr>
        <w:t>24</w:t>
      </w:r>
      <w:r w:rsidRPr="007B5798">
        <w:rPr>
          <w:rFonts w:ascii="Calibri" w:eastAsia="宋体" w:hAnsi="Calibri" w:cs="Times New Roman" w:hint="eastAsia"/>
          <w:kern w:val="2"/>
          <w:szCs w:val="21"/>
          <w:lang w:eastAsia="zh-CN" w:bidi="ar-SA"/>
        </w:rPr>
        <w:t>小时。</w:t>
      </w:r>
    </w:p>
    <w:p w14:paraId="4ECDB533" w14:textId="77777777" w:rsidR="007B5798" w:rsidRPr="007B5798" w:rsidRDefault="004E2EF2" w:rsidP="004E2EF2">
      <w:pPr>
        <w:widowControl w:val="0"/>
        <w:ind w:firstLineChars="100" w:firstLine="241"/>
        <w:jc w:val="both"/>
        <w:rPr>
          <w:rFonts w:ascii="宋体" w:eastAsia="宋体" w:hAnsi="宋体"/>
          <w:b/>
          <w:lang w:eastAsia="zh-CN"/>
        </w:rPr>
      </w:pPr>
      <w:r>
        <w:rPr>
          <w:rFonts w:ascii="宋体" w:eastAsia="宋体" w:hAnsi="宋体"/>
          <w:b/>
          <w:lang w:eastAsia="zh-CN"/>
        </w:rPr>
        <w:t>6</w:t>
      </w:r>
      <w:r w:rsidR="00955BB2">
        <w:rPr>
          <w:rFonts w:ascii="宋体" w:eastAsia="宋体" w:hAnsi="宋体" w:hint="eastAsia"/>
          <w:b/>
          <w:lang w:eastAsia="zh-CN"/>
        </w:rPr>
        <w:t>．</w:t>
      </w:r>
      <w:r w:rsidR="007B5798" w:rsidRPr="007B5798">
        <w:rPr>
          <w:rFonts w:ascii="宋体" w:eastAsia="宋体" w:hAnsi="宋体" w:hint="eastAsia"/>
          <w:b/>
          <w:lang w:eastAsia="zh-CN"/>
        </w:rPr>
        <w:t>售后服务要求：</w:t>
      </w:r>
    </w:p>
    <w:p w14:paraId="44AD51E0" w14:textId="75676119"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w:t>
      </w:r>
      <w:r w:rsidR="00852607">
        <w:rPr>
          <w:rFonts w:ascii="Calibri" w:eastAsia="宋体" w:hAnsi="Calibri" w:cs="Times New Roman" w:hint="eastAsia"/>
          <w:kern w:val="2"/>
          <w:szCs w:val="21"/>
          <w:lang w:eastAsia="zh-CN" w:bidi="ar-SA"/>
        </w:rPr>
        <w:t>验收之日起</w:t>
      </w:r>
      <w:r w:rsidR="00852607">
        <w:rPr>
          <w:rFonts w:ascii="Calibri" w:eastAsia="宋体" w:hAnsi="Calibri" w:cs="Times New Roman" w:hint="eastAsia"/>
          <w:kern w:val="2"/>
          <w:szCs w:val="21"/>
          <w:lang w:eastAsia="zh-CN" w:bidi="ar-SA"/>
        </w:rPr>
        <w:t>3</w:t>
      </w:r>
      <w:r w:rsidR="00852607">
        <w:rPr>
          <w:rFonts w:ascii="Calibri" w:eastAsia="宋体" w:hAnsi="Calibri" w:cs="Times New Roman" w:hint="eastAsia"/>
          <w:kern w:val="2"/>
          <w:szCs w:val="21"/>
          <w:lang w:eastAsia="zh-CN" w:bidi="ar-SA"/>
        </w:rPr>
        <w:t>年。</w:t>
      </w:r>
    </w:p>
    <w:p w14:paraId="482ACAE0" w14:textId="77777777" w:rsidR="007B5798" w:rsidRPr="007B5798" w:rsidRDefault="004E2EF2" w:rsidP="004E2EF2">
      <w:pPr>
        <w:pStyle w:val="aff8"/>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sidR="007B5798" w:rsidRPr="007B5798">
        <w:rPr>
          <w:rFonts w:ascii="Calibri" w:eastAsia="宋体" w:hAnsi="Calibri" w:cs="Times New Roman" w:hint="eastAsia"/>
          <w:kern w:val="2"/>
          <w:szCs w:val="21"/>
          <w:lang w:eastAsia="zh-CN" w:bidi="ar-SA"/>
        </w:rPr>
        <w:t>质保期自双方代表在软件及设备安装调试后的验收证明文件上签字之日起计算，</w:t>
      </w:r>
      <w:r>
        <w:rPr>
          <w:rFonts w:ascii="Calibri" w:eastAsia="宋体" w:hAnsi="Calibri" w:cs="Times New Roman" w:hint="eastAsia"/>
          <w:kern w:val="2"/>
          <w:szCs w:val="21"/>
          <w:lang w:eastAsia="zh-CN" w:bidi="ar-SA"/>
        </w:rPr>
        <w:t>具体按国家或行业有关标准由买卖双方在合同中约定。维护期后，如采购人要求，中标人应长期负责有偿维护和升级。</w:t>
      </w:r>
    </w:p>
    <w:p w14:paraId="37C6A69B" w14:textId="4054B0B7" w:rsidR="007B5798" w:rsidRPr="007B5798" w:rsidRDefault="00460CE2" w:rsidP="00955BB2">
      <w:pPr>
        <w:widowControl w:val="0"/>
        <w:ind w:firstLineChars="100" w:firstLine="241"/>
        <w:jc w:val="both"/>
        <w:rPr>
          <w:rFonts w:ascii="宋体" w:eastAsia="宋体" w:hAnsi="宋体"/>
          <w:b/>
          <w:lang w:eastAsia="zh-CN"/>
        </w:rPr>
      </w:pPr>
      <w:r>
        <w:rPr>
          <w:rFonts w:ascii="宋体" w:eastAsia="宋体" w:hAnsi="宋体"/>
          <w:b/>
          <w:lang w:eastAsia="zh-CN"/>
        </w:rPr>
        <w:t>7</w:t>
      </w:r>
      <w:r w:rsidR="00955BB2">
        <w:rPr>
          <w:rFonts w:ascii="宋体" w:eastAsia="宋体" w:hAnsi="宋体" w:hint="eastAsia"/>
          <w:b/>
          <w:lang w:eastAsia="zh-CN"/>
        </w:rPr>
        <w:t>．</w:t>
      </w:r>
      <w:r w:rsidR="007B5798" w:rsidRPr="007B5798">
        <w:rPr>
          <w:rFonts w:ascii="宋体" w:eastAsia="宋体" w:hAnsi="宋体" w:hint="eastAsia"/>
          <w:b/>
          <w:lang w:eastAsia="zh-CN"/>
        </w:rPr>
        <w:t>付款方式：</w:t>
      </w:r>
    </w:p>
    <w:p w14:paraId="5AF25F00" w14:textId="6CC6D805" w:rsidR="007B5798" w:rsidRPr="007B5798" w:rsidRDefault="00460CE2" w:rsidP="00955BB2">
      <w:pPr>
        <w:pStyle w:val="aff8"/>
        <w:spacing w:line="360" w:lineRule="auto"/>
        <w:ind w:leftChars="100" w:left="240" w:right="335"/>
        <w:jc w:val="both"/>
        <w:rPr>
          <w:rFonts w:ascii="Calibri" w:eastAsia="宋体" w:hAnsi="Calibri" w:cs="Times New Roman"/>
          <w:kern w:val="2"/>
          <w:szCs w:val="21"/>
          <w:lang w:eastAsia="zh-CN" w:bidi="ar-SA"/>
        </w:rPr>
      </w:pPr>
      <w:bookmarkStart w:id="7" w:name="_Hlk508984413"/>
      <w:r>
        <w:rPr>
          <w:rFonts w:ascii="Calibri" w:eastAsia="宋体" w:hAnsi="Calibri" w:cs="Times New Roman"/>
          <w:kern w:val="2"/>
          <w:szCs w:val="21"/>
          <w:lang w:eastAsia="zh-CN" w:bidi="ar-SA"/>
        </w:rPr>
        <w:t>7</w:t>
      </w:r>
      <w:r w:rsidR="00955BB2">
        <w:rPr>
          <w:rFonts w:ascii="Calibri" w:eastAsia="宋体" w:hAnsi="Calibri" w:cs="Times New Roman"/>
          <w:kern w:val="2"/>
          <w:szCs w:val="21"/>
          <w:lang w:eastAsia="zh-CN" w:bidi="ar-SA"/>
        </w:rPr>
        <w:t xml:space="preserve">.1 </w:t>
      </w:r>
      <w:r w:rsidR="007B5798" w:rsidRPr="007B5798">
        <w:rPr>
          <w:rFonts w:ascii="Calibri" w:eastAsia="宋体" w:hAnsi="Calibri" w:cs="Times New Roman" w:hint="eastAsia"/>
          <w:kern w:val="2"/>
          <w:szCs w:val="21"/>
          <w:lang w:eastAsia="zh-CN" w:bidi="ar-SA"/>
        </w:rPr>
        <w:t>合同签订后，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r w:rsidR="00955BB2">
        <w:rPr>
          <w:rFonts w:ascii="Calibri" w:eastAsia="宋体" w:hAnsi="Calibri" w:cs="Times New Roman" w:hint="eastAsia"/>
          <w:kern w:val="2"/>
          <w:szCs w:val="21"/>
          <w:lang w:eastAsia="zh-CN" w:bidi="ar-SA"/>
        </w:rPr>
        <w:t>凭投标人开具的有效发票，</w:t>
      </w:r>
      <w:r w:rsidR="007B5798" w:rsidRPr="007B5798">
        <w:rPr>
          <w:rFonts w:ascii="Calibri" w:eastAsia="宋体" w:hAnsi="Calibri" w:cs="Times New Roman" w:hint="eastAsia"/>
          <w:kern w:val="2"/>
          <w:szCs w:val="21"/>
          <w:lang w:eastAsia="zh-CN" w:bidi="ar-SA"/>
        </w:rPr>
        <w:t>采购人</w:t>
      </w:r>
      <w:r w:rsidR="00955BB2">
        <w:rPr>
          <w:rFonts w:ascii="Calibri" w:eastAsia="宋体" w:hAnsi="Calibri" w:cs="Times New Roman" w:hint="eastAsia"/>
          <w:kern w:val="2"/>
          <w:szCs w:val="21"/>
          <w:lang w:eastAsia="zh-CN" w:bidi="ar-SA"/>
        </w:rPr>
        <w:t>方</w:t>
      </w:r>
      <w:r w:rsidR="007B5798" w:rsidRPr="007B5798">
        <w:rPr>
          <w:rFonts w:ascii="Calibri" w:eastAsia="宋体" w:hAnsi="Calibri" w:cs="Times New Roman" w:hint="eastAsia"/>
          <w:kern w:val="2"/>
          <w:szCs w:val="21"/>
          <w:lang w:eastAsia="zh-CN" w:bidi="ar-SA"/>
        </w:rPr>
        <w:t>向</w:t>
      </w:r>
      <w:r w:rsidR="00955BB2">
        <w:rPr>
          <w:rFonts w:ascii="Calibri" w:eastAsia="宋体" w:hAnsi="Calibri" w:cs="Times New Roman" w:hint="eastAsia"/>
          <w:kern w:val="2"/>
          <w:szCs w:val="21"/>
          <w:lang w:eastAsia="zh-CN" w:bidi="ar-SA"/>
        </w:rPr>
        <w:t>投标人</w:t>
      </w:r>
      <w:r w:rsidR="007B5798" w:rsidRPr="007B5798">
        <w:rPr>
          <w:rFonts w:ascii="Calibri" w:eastAsia="宋体" w:hAnsi="Calibri" w:cs="Times New Roman" w:hint="eastAsia"/>
          <w:kern w:val="2"/>
          <w:szCs w:val="21"/>
          <w:lang w:eastAsia="zh-CN" w:bidi="ar-SA"/>
        </w:rPr>
        <w:t>支付合同</w:t>
      </w:r>
      <w:r w:rsidR="00955BB2">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bookmarkEnd w:id="7"/>
    <w:p w14:paraId="1C63ADD4" w14:textId="5501C222" w:rsidR="005F6D64" w:rsidRPr="004B6348" w:rsidRDefault="00460CE2" w:rsidP="002433AC">
      <w:pPr>
        <w:pStyle w:val="aff8"/>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kern w:val="2"/>
          <w:szCs w:val="21"/>
          <w:lang w:eastAsia="zh-CN" w:bidi="ar-SA"/>
        </w:rPr>
        <w:t>7</w:t>
      </w:r>
      <w:r w:rsidR="00955BB2">
        <w:rPr>
          <w:rFonts w:ascii="Calibri" w:eastAsia="宋体" w:hAnsi="Calibri" w:cs="Times New Roman"/>
          <w:kern w:val="2"/>
          <w:szCs w:val="21"/>
          <w:lang w:eastAsia="zh-CN" w:bidi="ar-SA"/>
        </w:rPr>
        <w:t xml:space="preserve">.2 </w:t>
      </w:r>
      <w:r>
        <w:rPr>
          <w:rFonts w:ascii="Calibri" w:eastAsia="宋体" w:hAnsi="Calibri" w:cs="Times New Roman" w:hint="eastAsia"/>
          <w:kern w:val="2"/>
          <w:szCs w:val="21"/>
          <w:lang w:eastAsia="zh-CN" w:bidi="ar-SA"/>
        </w:rPr>
        <w:t>设备</w:t>
      </w:r>
      <w:r w:rsidR="007B5798" w:rsidRPr="007B5798">
        <w:rPr>
          <w:rFonts w:ascii="Calibri" w:eastAsia="宋体" w:hAnsi="Calibri" w:cs="Times New Roman" w:hint="eastAsia"/>
          <w:kern w:val="2"/>
          <w:szCs w:val="21"/>
          <w:lang w:eastAsia="zh-CN" w:bidi="ar-SA"/>
        </w:rPr>
        <w:t>验收合格后</w:t>
      </w:r>
      <w:r w:rsidR="007B5798" w:rsidRPr="007B5798">
        <w:rPr>
          <w:rFonts w:ascii="Calibri" w:eastAsia="宋体" w:hAnsi="Calibri" w:cs="Times New Roman" w:hint="eastAsia"/>
          <w:kern w:val="2"/>
          <w:szCs w:val="21"/>
          <w:lang w:eastAsia="zh-CN" w:bidi="ar-SA"/>
        </w:rPr>
        <w:t>10</w:t>
      </w:r>
      <w:r w:rsidR="007B5798" w:rsidRPr="007B5798">
        <w:rPr>
          <w:rFonts w:ascii="Calibri" w:eastAsia="宋体" w:hAnsi="Calibri" w:cs="Times New Roman" w:hint="eastAsia"/>
          <w:kern w:val="2"/>
          <w:szCs w:val="21"/>
          <w:lang w:eastAsia="zh-CN" w:bidi="ar-SA"/>
        </w:rPr>
        <w:t>个工作日内，</w:t>
      </w:r>
      <w:proofErr w:type="gramStart"/>
      <w:r w:rsidR="00955BB2">
        <w:rPr>
          <w:rFonts w:ascii="Calibri" w:eastAsia="宋体" w:hAnsi="Calibri" w:cs="Times New Roman" w:hint="eastAsia"/>
          <w:kern w:val="2"/>
          <w:szCs w:val="21"/>
          <w:lang w:eastAsia="zh-CN" w:bidi="ar-SA"/>
        </w:rPr>
        <w:t>凭正式</w:t>
      </w:r>
      <w:proofErr w:type="gramEnd"/>
      <w:r w:rsidR="00955BB2">
        <w:rPr>
          <w:rFonts w:ascii="Calibri" w:eastAsia="宋体" w:hAnsi="Calibri" w:cs="Times New Roman" w:hint="eastAsia"/>
          <w:kern w:val="2"/>
          <w:szCs w:val="21"/>
          <w:lang w:eastAsia="zh-CN" w:bidi="ar-SA"/>
        </w:rPr>
        <w:t>有效发票，</w:t>
      </w:r>
      <w:r w:rsidR="007B5798" w:rsidRPr="007B5798">
        <w:rPr>
          <w:rFonts w:ascii="Calibri" w:eastAsia="宋体" w:hAnsi="Calibri" w:cs="Times New Roman" w:hint="eastAsia"/>
          <w:kern w:val="2"/>
          <w:szCs w:val="21"/>
          <w:lang w:eastAsia="zh-CN" w:bidi="ar-SA"/>
        </w:rPr>
        <w:t>采购人向</w:t>
      </w:r>
      <w:r w:rsidR="00955BB2">
        <w:rPr>
          <w:rFonts w:ascii="Calibri" w:eastAsia="宋体" w:hAnsi="Calibri" w:cs="Times New Roman" w:hint="eastAsia"/>
          <w:kern w:val="2"/>
          <w:szCs w:val="21"/>
          <w:lang w:eastAsia="zh-CN" w:bidi="ar-SA"/>
        </w:rPr>
        <w:t>投标</w:t>
      </w:r>
      <w:r w:rsidR="007B5798" w:rsidRPr="007B5798">
        <w:rPr>
          <w:rFonts w:ascii="Calibri" w:eastAsia="宋体" w:hAnsi="Calibri" w:cs="Times New Roman" w:hint="eastAsia"/>
          <w:kern w:val="2"/>
          <w:szCs w:val="21"/>
          <w:lang w:eastAsia="zh-CN" w:bidi="ar-SA"/>
        </w:rPr>
        <w:t>人支付合同</w:t>
      </w:r>
      <w:r w:rsidR="00955BB2">
        <w:rPr>
          <w:rFonts w:ascii="Calibri" w:eastAsia="宋体" w:hAnsi="Calibri" w:cs="Times New Roman" w:hint="eastAsia"/>
          <w:kern w:val="2"/>
          <w:szCs w:val="21"/>
          <w:lang w:eastAsia="zh-CN" w:bidi="ar-SA"/>
        </w:rPr>
        <w:t>全款金额</w:t>
      </w:r>
      <w:r w:rsidR="007B5798" w:rsidRPr="007B5798">
        <w:rPr>
          <w:rFonts w:ascii="Calibri" w:eastAsia="宋体" w:hAnsi="Calibri" w:cs="Times New Roman" w:hint="eastAsia"/>
          <w:kern w:val="2"/>
          <w:szCs w:val="21"/>
          <w:lang w:eastAsia="zh-CN" w:bidi="ar-SA"/>
        </w:rPr>
        <w:t>的</w:t>
      </w:r>
      <w:r w:rsidR="00DD7F25">
        <w:rPr>
          <w:rFonts w:ascii="Calibri" w:eastAsia="宋体" w:hAnsi="Calibri" w:cs="Times New Roman"/>
          <w:kern w:val="2"/>
          <w:szCs w:val="21"/>
          <w:lang w:eastAsia="zh-CN" w:bidi="ar-SA"/>
        </w:rPr>
        <w:t>50</w:t>
      </w:r>
      <w:r w:rsidR="007B5798" w:rsidRPr="007B5798">
        <w:rPr>
          <w:rFonts w:ascii="Calibri" w:eastAsia="宋体" w:hAnsi="Calibri" w:cs="Times New Roman" w:hint="eastAsia"/>
          <w:kern w:val="2"/>
          <w:szCs w:val="21"/>
          <w:lang w:eastAsia="zh-CN" w:bidi="ar-SA"/>
        </w:rPr>
        <w:t>%</w:t>
      </w:r>
      <w:r w:rsidR="007B5798" w:rsidRPr="007B5798">
        <w:rPr>
          <w:rFonts w:ascii="Calibri" w:eastAsia="宋体" w:hAnsi="Calibri" w:cs="Times New Roman" w:hint="eastAsia"/>
          <w:kern w:val="2"/>
          <w:szCs w:val="21"/>
          <w:lang w:eastAsia="zh-CN" w:bidi="ar-SA"/>
        </w:rPr>
        <w:t>；</w:t>
      </w:r>
    </w:p>
    <w:sectPr w:rsidR="005F6D64" w:rsidRPr="004B6348" w:rsidSect="00C22820">
      <w:footerReference w:type="default" r:id="rId10"/>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D310" w14:textId="77777777" w:rsidR="00A25370" w:rsidRDefault="00A25370" w:rsidP="00964F0C">
      <w:r>
        <w:separator/>
      </w:r>
    </w:p>
  </w:endnote>
  <w:endnote w:type="continuationSeparator" w:id="0">
    <w:p w14:paraId="0CBF2E4F" w14:textId="77777777" w:rsidR="00A25370" w:rsidRDefault="00A25370" w:rsidP="0096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430481"/>
      <w:docPartObj>
        <w:docPartGallery w:val="Page Numbers (Bottom of Page)"/>
        <w:docPartUnique/>
      </w:docPartObj>
    </w:sdtPr>
    <w:sdtEndPr/>
    <w:sdtContent>
      <w:p w14:paraId="38E30E54" w14:textId="77777777" w:rsidR="00BC7312" w:rsidRDefault="00BC7312" w:rsidP="00964F0C">
        <w:pPr>
          <w:pStyle w:val="a5"/>
          <w:jc w:val="center"/>
        </w:pPr>
      </w:p>
      <w:p w14:paraId="79A9756B" w14:textId="77777777" w:rsidR="00BC7312" w:rsidRDefault="00BC7312" w:rsidP="00964F0C">
        <w:pPr>
          <w:pStyle w:val="a5"/>
          <w:jc w:val="center"/>
        </w:pPr>
        <w:r>
          <w:rPr>
            <w:rFonts w:hint="eastAsia"/>
          </w:rPr>
          <w:t>第</w:t>
        </w:r>
        <w:r>
          <w:rPr>
            <w:noProof/>
            <w:lang w:val="zh-CN"/>
          </w:rPr>
          <w:fldChar w:fldCharType="begin"/>
        </w:r>
        <w:r>
          <w:rPr>
            <w:noProof/>
            <w:lang w:val="zh-CN"/>
          </w:rPr>
          <w:instrText>PAGE   \* MERGEFORMAT</w:instrText>
        </w:r>
        <w:r>
          <w:rPr>
            <w:noProof/>
            <w:lang w:val="zh-CN"/>
          </w:rPr>
          <w:fldChar w:fldCharType="separate"/>
        </w:r>
        <w:r w:rsidRPr="00C049EB">
          <w:rPr>
            <w:noProof/>
            <w:lang w:val="zh-CN"/>
          </w:rPr>
          <w:t>3</w:t>
        </w:r>
        <w:r>
          <w:rPr>
            <w:noProof/>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9D441" w14:textId="77777777" w:rsidR="00A25370" w:rsidRDefault="00A25370" w:rsidP="00964F0C">
      <w:r>
        <w:separator/>
      </w:r>
    </w:p>
  </w:footnote>
  <w:footnote w:type="continuationSeparator" w:id="0">
    <w:p w14:paraId="7A6562A0" w14:textId="77777777" w:rsidR="00A25370" w:rsidRDefault="00A25370" w:rsidP="0096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B3CAE8F"/>
    <w:multiLevelType w:val="singleLevel"/>
    <w:tmpl w:val="FB3CAE8F"/>
    <w:lvl w:ilvl="0">
      <w:start w:val="1"/>
      <w:numFmt w:val="bullet"/>
      <w:lvlText w:val=""/>
      <w:lvlJc w:val="left"/>
      <w:pPr>
        <w:ind w:left="420" w:hanging="420"/>
      </w:pPr>
      <w:rPr>
        <w:rFonts w:ascii="Wingdings" w:hAnsi="Wingdings" w:hint="default"/>
      </w:rPr>
    </w:lvl>
  </w:abstractNum>
  <w:abstractNum w:abstractNumId="1" w15:restartNumberingAfterBreak="0">
    <w:nsid w:val="003818A7"/>
    <w:multiLevelType w:val="hybridMultilevel"/>
    <w:tmpl w:val="12803378"/>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 w15:restartNumberingAfterBreak="0">
    <w:nsid w:val="0969265D"/>
    <w:multiLevelType w:val="hybridMultilevel"/>
    <w:tmpl w:val="0066BE84"/>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 w15:restartNumberingAfterBreak="0">
    <w:nsid w:val="0D662597"/>
    <w:multiLevelType w:val="multilevel"/>
    <w:tmpl w:val="9EFCCE7E"/>
    <w:lvl w:ilvl="0">
      <w:start w:val="4"/>
      <w:numFmt w:val="decimal"/>
      <w:lvlText w:val="%1"/>
      <w:lvlJc w:val="left"/>
      <w:pPr>
        <w:ind w:left="645" w:hanging="645"/>
      </w:pPr>
      <w:rPr>
        <w:rFonts w:hint="default"/>
      </w:rPr>
    </w:lvl>
    <w:lvl w:ilvl="1">
      <w:start w:val="1"/>
      <w:numFmt w:val="decimal"/>
      <w:lvlText w:val="%1.%2"/>
      <w:lvlJc w:val="left"/>
      <w:pPr>
        <w:ind w:left="763" w:hanging="645"/>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4" w15:restartNumberingAfterBreak="0">
    <w:nsid w:val="107A4399"/>
    <w:multiLevelType w:val="hybridMultilevel"/>
    <w:tmpl w:val="4AF87F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14EF40F9"/>
    <w:multiLevelType w:val="hybridMultilevel"/>
    <w:tmpl w:val="37B210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810889"/>
    <w:multiLevelType w:val="hybridMultilevel"/>
    <w:tmpl w:val="7798644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7" w15:restartNumberingAfterBreak="0">
    <w:nsid w:val="17856D79"/>
    <w:multiLevelType w:val="hybridMultilevel"/>
    <w:tmpl w:val="9BE87A28"/>
    <w:lvl w:ilvl="0" w:tplc="8D5EE324">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B0A10B1"/>
    <w:multiLevelType w:val="hybridMultilevel"/>
    <w:tmpl w:val="C218970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15:restartNumberingAfterBreak="0">
    <w:nsid w:val="1E887EC0"/>
    <w:multiLevelType w:val="hybridMultilevel"/>
    <w:tmpl w:val="F8BCF2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86363"/>
    <w:multiLevelType w:val="hybridMultilevel"/>
    <w:tmpl w:val="95C64C50"/>
    <w:lvl w:ilvl="0" w:tplc="6D78209E">
      <w:start w:val="5"/>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6C4106"/>
    <w:multiLevelType w:val="hybridMultilevel"/>
    <w:tmpl w:val="D87242D0"/>
    <w:lvl w:ilvl="0" w:tplc="F6248F4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F82CE4"/>
    <w:multiLevelType w:val="hybridMultilevel"/>
    <w:tmpl w:val="83D86A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614DC7"/>
    <w:multiLevelType w:val="hybridMultilevel"/>
    <w:tmpl w:val="3D0433E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4" w15:restartNumberingAfterBreak="0">
    <w:nsid w:val="350657CD"/>
    <w:multiLevelType w:val="hybridMultilevel"/>
    <w:tmpl w:val="80BE62A4"/>
    <w:lvl w:ilvl="0" w:tplc="5AB2B85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736D1B"/>
    <w:multiLevelType w:val="hybridMultilevel"/>
    <w:tmpl w:val="C200EAEA"/>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42A21518"/>
    <w:multiLevelType w:val="hybridMultilevel"/>
    <w:tmpl w:val="BC6AA39A"/>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7" w15:restartNumberingAfterBreak="0">
    <w:nsid w:val="45D419A6"/>
    <w:multiLevelType w:val="hybridMultilevel"/>
    <w:tmpl w:val="9B9E79A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8" w15:restartNumberingAfterBreak="0">
    <w:nsid w:val="4A26668D"/>
    <w:multiLevelType w:val="hybridMultilevel"/>
    <w:tmpl w:val="EFDEB2CE"/>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19" w15:restartNumberingAfterBreak="0">
    <w:nsid w:val="4D851E33"/>
    <w:multiLevelType w:val="hybridMultilevel"/>
    <w:tmpl w:val="60AAF29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0" w15:restartNumberingAfterBreak="0">
    <w:nsid w:val="512D7CA6"/>
    <w:multiLevelType w:val="hybridMultilevel"/>
    <w:tmpl w:val="8CFAF8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C7565C"/>
    <w:multiLevelType w:val="hybridMultilevel"/>
    <w:tmpl w:val="B3B6FD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2" w15:restartNumberingAfterBreak="0">
    <w:nsid w:val="56F24D29"/>
    <w:multiLevelType w:val="hybridMultilevel"/>
    <w:tmpl w:val="C39E02EE"/>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3" w15:restartNumberingAfterBreak="0">
    <w:nsid w:val="57B27DCE"/>
    <w:multiLevelType w:val="hybridMultilevel"/>
    <w:tmpl w:val="92262706"/>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4" w15:restartNumberingAfterBreak="0">
    <w:nsid w:val="5B616903"/>
    <w:multiLevelType w:val="hybridMultilevel"/>
    <w:tmpl w:val="A74A3DF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5" w15:restartNumberingAfterBreak="0">
    <w:nsid w:val="5CB9746A"/>
    <w:multiLevelType w:val="hybridMultilevel"/>
    <w:tmpl w:val="9848A812"/>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6" w15:restartNumberingAfterBreak="0">
    <w:nsid w:val="5CCE0FC0"/>
    <w:multiLevelType w:val="hybridMultilevel"/>
    <w:tmpl w:val="EDDA70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216C7B"/>
    <w:multiLevelType w:val="hybridMultilevel"/>
    <w:tmpl w:val="0F0CB300"/>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28" w15:restartNumberingAfterBreak="0">
    <w:nsid w:val="6389475A"/>
    <w:multiLevelType w:val="hybridMultilevel"/>
    <w:tmpl w:val="FCDC46FA"/>
    <w:lvl w:ilvl="0" w:tplc="33EE78A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6411AA"/>
    <w:multiLevelType w:val="hybridMultilevel"/>
    <w:tmpl w:val="AE48B60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0" w15:restartNumberingAfterBreak="0">
    <w:nsid w:val="68F53A50"/>
    <w:multiLevelType w:val="hybridMultilevel"/>
    <w:tmpl w:val="9E8831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6D3B659E"/>
    <w:multiLevelType w:val="singleLevel"/>
    <w:tmpl w:val="6D3B659E"/>
    <w:lvl w:ilvl="0">
      <w:start w:val="1"/>
      <w:numFmt w:val="bullet"/>
      <w:lvlText w:val=""/>
      <w:lvlJc w:val="left"/>
      <w:pPr>
        <w:ind w:left="420" w:hanging="420"/>
      </w:pPr>
      <w:rPr>
        <w:rFonts w:ascii="Wingdings" w:hAnsi="Wingdings" w:hint="default"/>
      </w:rPr>
    </w:lvl>
  </w:abstractNum>
  <w:abstractNum w:abstractNumId="32" w15:restartNumberingAfterBreak="0">
    <w:nsid w:val="6E784521"/>
    <w:multiLevelType w:val="hybridMultilevel"/>
    <w:tmpl w:val="9AA2BD04"/>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3" w15:restartNumberingAfterBreak="0">
    <w:nsid w:val="70A7052A"/>
    <w:multiLevelType w:val="hybridMultilevel"/>
    <w:tmpl w:val="BF46773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4" w15:restartNumberingAfterBreak="0">
    <w:nsid w:val="7288130E"/>
    <w:multiLevelType w:val="hybridMultilevel"/>
    <w:tmpl w:val="7A8A750C"/>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5" w15:restartNumberingAfterBreak="0">
    <w:nsid w:val="78CA3599"/>
    <w:multiLevelType w:val="hybridMultilevel"/>
    <w:tmpl w:val="BEB25BF2"/>
    <w:lvl w:ilvl="0" w:tplc="0409000B">
      <w:start w:val="1"/>
      <w:numFmt w:val="bullet"/>
      <w:lvlText w:val=""/>
      <w:lvlJc w:val="left"/>
      <w:pPr>
        <w:ind w:left="1015" w:hanging="420"/>
      </w:pPr>
      <w:rPr>
        <w:rFonts w:ascii="Wingdings" w:hAnsi="Wingdings" w:hint="default"/>
      </w:rPr>
    </w:lvl>
    <w:lvl w:ilvl="1" w:tplc="04090003" w:tentative="1">
      <w:start w:val="1"/>
      <w:numFmt w:val="bullet"/>
      <w:lvlText w:val=""/>
      <w:lvlJc w:val="left"/>
      <w:pPr>
        <w:ind w:left="1435" w:hanging="420"/>
      </w:pPr>
      <w:rPr>
        <w:rFonts w:ascii="Wingdings" w:hAnsi="Wingdings" w:hint="default"/>
      </w:rPr>
    </w:lvl>
    <w:lvl w:ilvl="2" w:tplc="04090005"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3" w:tentative="1">
      <w:start w:val="1"/>
      <w:numFmt w:val="bullet"/>
      <w:lvlText w:val=""/>
      <w:lvlJc w:val="left"/>
      <w:pPr>
        <w:ind w:left="2695" w:hanging="420"/>
      </w:pPr>
      <w:rPr>
        <w:rFonts w:ascii="Wingdings" w:hAnsi="Wingdings" w:hint="default"/>
      </w:rPr>
    </w:lvl>
    <w:lvl w:ilvl="5" w:tplc="04090005"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3" w:tentative="1">
      <w:start w:val="1"/>
      <w:numFmt w:val="bullet"/>
      <w:lvlText w:val=""/>
      <w:lvlJc w:val="left"/>
      <w:pPr>
        <w:ind w:left="3955" w:hanging="420"/>
      </w:pPr>
      <w:rPr>
        <w:rFonts w:ascii="Wingdings" w:hAnsi="Wingdings" w:hint="default"/>
      </w:rPr>
    </w:lvl>
    <w:lvl w:ilvl="8" w:tplc="04090005" w:tentative="1">
      <w:start w:val="1"/>
      <w:numFmt w:val="bullet"/>
      <w:lvlText w:val=""/>
      <w:lvlJc w:val="left"/>
      <w:pPr>
        <w:ind w:left="4375" w:hanging="420"/>
      </w:pPr>
      <w:rPr>
        <w:rFonts w:ascii="Wingdings" w:hAnsi="Wingdings" w:hint="default"/>
      </w:rPr>
    </w:lvl>
  </w:abstractNum>
  <w:abstractNum w:abstractNumId="36" w15:restartNumberingAfterBreak="0">
    <w:nsid w:val="7F24653A"/>
    <w:multiLevelType w:val="hybridMultilevel"/>
    <w:tmpl w:val="7786ED9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8"/>
  </w:num>
  <w:num w:numId="2">
    <w:abstractNumId w:val="3"/>
  </w:num>
  <w:num w:numId="3">
    <w:abstractNumId w:val="30"/>
  </w:num>
  <w:num w:numId="4">
    <w:abstractNumId w:val="21"/>
  </w:num>
  <w:num w:numId="5">
    <w:abstractNumId w:val="25"/>
  </w:num>
  <w:num w:numId="6">
    <w:abstractNumId w:val="22"/>
  </w:num>
  <w:num w:numId="7">
    <w:abstractNumId w:val="4"/>
  </w:num>
  <w:num w:numId="8">
    <w:abstractNumId w:val="15"/>
  </w:num>
  <w:num w:numId="9">
    <w:abstractNumId w:val="36"/>
  </w:num>
  <w:num w:numId="10">
    <w:abstractNumId w:val="18"/>
  </w:num>
  <w:num w:numId="11">
    <w:abstractNumId w:val="1"/>
  </w:num>
  <w:num w:numId="12">
    <w:abstractNumId w:val="29"/>
  </w:num>
  <w:num w:numId="13">
    <w:abstractNumId w:val="27"/>
  </w:num>
  <w:num w:numId="14">
    <w:abstractNumId w:val="2"/>
  </w:num>
  <w:num w:numId="15">
    <w:abstractNumId w:val="19"/>
  </w:num>
  <w:num w:numId="16">
    <w:abstractNumId w:val="24"/>
  </w:num>
  <w:num w:numId="17">
    <w:abstractNumId w:val="13"/>
  </w:num>
  <w:num w:numId="18">
    <w:abstractNumId w:val="6"/>
  </w:num>
  <w:num w:numId="19">
    <w:abstractNumId w:val="35"/>
  </w:num>
  <w:num w:numId="20">
    <w:abstractNumId w:val="9"/>
  </w:num>
  <w:num w:numId="21">
    <w:abstractNumId w:val="5"/>
  </w:num>
  <w:num w:numId="22">
    <w:abstractNumId w:val="12"/>
  </w:num>
  <w:num w:numId="23">
    <w:abstractNumId w:val="20"/>
  </w:num>
  <w:num w:numId="24">
    <w:abstractNumId w:val="33"/>
  </w:num>
  <w:num w:numId="25">
    <w:abstractNumId w:val="23"/>
  </w:num>
  <w:num w:numId="26">
    <w:abstractNumId w:val="17"/>
  </w:num>
  <w:num w:numId="27">
    <w:abstractNumId w:val="16"/>
  </w:num>
  <w:num w:numId="28">
    <w:abstractNumId w:val="34"/>
  </w:num>
  <w:num w:numId="29">
    <w:abstractNumId w:val="32"/>
  </w:num>
  <w:num w:numId="30">
    <w:abstractNumId w:val="31"/>
  </w:num>
  <w:num w:numId="31">
    <w:abstractNumId w:val="0"/>
  </w:num>
  <w:num w:numId="32">
    <w:abstractNumId w:val="26"/>
  </w:num>
  <w:num w:numId="33">
    <w:abstractNumId w:val="28"/>
  </w:num>
  <w:num w:numId="34">
    <w:abstractNumId w:val="11"/>
  </w:num>
  <w:num w:numId="35">
    <w:abstractNumId w:val="14"/>
  </w:num>
  <w:num w:numId="36">
    <w:abstractNumId w:val="7"/>
  </w:num>
  <w:num w:numId="3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4F0C"/>
    <w:rsid w:val="00007824"/>
    <w:rsid w:val="00010824"/>
    <w:rsid w:val="000116DB"/>
    <w:rsid w:val="000214C8"/>
    <w:rsid w:val="00021831"/>
    <w:rsid w:val="0002275A"/>
    <w:rsid w:val="00023B85"/>
    <w:rsid w:val="00026F17"/>
    <w:rsid w:val="0003483C"/>
    <w:rsid w:val="00036026"/>
    <w:rsid w:val="00040507"/>
    <w:rsid w:val="00045AF7"/>
    <w:rsid w:val="000541E2"/>
    <w:rsid w:val="00055C46"/>
    <w:rsid w:val="000679D5"/>
    <w:rsid w:val="00083359"/>
    <w:rsid w:val="00092066"/>
    <w:rsid w:val="000922B6"/>
    <w:rsid w:val="000B3510"/>
    <w:rsid w:val="000B5D15"/>
    <w:rsid w:val="000B777C"/>
    <w:rsid w:val="000E4514"/>
    <w:rsid w:val="000E59E5"/>
    <w:rsid w:val="000F286D"/>
    <w:rsid w:val="000F3E64"/>
    <w:rsid w:val="000F600D"/>
    <w:rsid w:val="00101F77"/>
    <w:rsid w:val="00103BE8"/>
    <w:rsid w:val="00112B4D"/>
    <w:rsid w:val="0011381B"/>
    <w:rsid w:val="00126020"/>
    <w:rsid w:val="00134642"/>
    <w:rsid w:val="0014305D"/>
    <w:rsid w:val="00157BE9"/>
    <w:rsid w:val="00157C45"/>
    <w:rsid w:val="00167D98"/>
    <w:rsid w:val="00170D9E"/>
    <w:rsid w:val="00180775"/>
    <w:rsid w:val="00180C2F"/>
    <w:rsid w:val="00181643"/>
    <w:rsid w:val="00186986"/>
    <w:rsid w:val="00187F34"/>
    <w:rsid w:val="00190EFD"/>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433AC"/>
    <w:rsid w:val="00250770"/>
    <w:rsid w:val="0025285A"/>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62E0"/>
    <w:rsid w:val="002D57FE"/>
    <w:rsid w:val="002D6588"/>
    <w:rsid w:val="002D6EB3"/>
    <w:rsid w:val="002E3CEF"/>
    <w:rsid w:val="00307E65"/>
    <w:rsid w:val="0031074F"/>
    <w:rsid w:val="00310823"/>
    <w:rsid w:val="00314DA6"/>
    <w:rsid w:val="00314FD1"/>
    <w:rsid w:val="00322FF1"/>
    <w:rsid w:val="003314EE"/>
    <w:rsid w:val="00341181"/>
    <w:rsid w:val="0034516B"/>
    <w:rsid w:val="00351198"/>
    <w:rsid w:val="003518EA"/>
    <w:rsid w:val="00353485"/>
    <w:rsid w:val="0037079B"/>
    <w:rsid w:val="00380429"/>
    <w:rsid w:val="00385A7B"/>
    <w:rsid w:val="00387A1F"/>
    <w:rsid w:val="003907B0"/>
    <w:rsid w:val="003927C0"/>
    <w:rsid w:val="003B39D2"/>
    <w:rsid w:val="003B49E6"/>
    <w:rsid w:val="003B6B65"/>
    <w:rsid w:val="003C6473"/>
    <w:rsid w:val="003D15B2"/>
    <w:rsid w:val="003D3AED"/>
    <w:rsid w:val="003D4AA7"/>
    <w:rsid w:val="003E0002"/>
    <w:rsid w:val="003E0F54"/>
    <w:rsid w:val="003E229B"/>
    <w:rsid w:val="003E43B4"/>
    <w:rsid w:val="003E6A8E"/>
    <w:rsid w:val="003F509E"/>
    <w:rsid w:val="003F5BFB"/>
    <w:rsid w:val="0040308E"/>
    <w:rsid w:val="00417A53"/>
    <w:rsid w:val="00421471"/>
    <w:rsid w:val="00421998"/>
    <w:rsid w:val="00424B86"/>
    <w:rsid w:val="0043289D"/>
    <w:rsid w:val="00435042"/>
    <w:rsid w:val="0043685F"/>
    <w:rsid w:val="00452A8F"/>
    <w:rsid w:val="00456F81"/>
    <w:rsid w:val="00460CE2"/>
    <w:rsid w:val="004751EB"/>
    <w:rsid w:val="0047659B"/>
    <w:rsid w:val="00477DB7"/>
    <w:rsid w:val="00481230"/>
    <w:rsid w:val="00481560"/>
    <w:rsid w:val="00482C32"/>
    <w:rsid w:val="00483D70"/>
    <w:rsid w:val="004856F6"/>
    <w:rsid w:val="004B234C"/>
    <w:rsid w:val="004B2B00"/>
    <w:rsid w:val="004B5EAB"/>
    <w:rsid w:val="004B6348"/>
    <w:rsid w:val="004B6A7F"/>
    <w:rsid w:val="004C6DDF"/>
    <w:rsid w:val="004D5643"/>
    <w:rsid w:val="004D5858"/>
    <w:rsid w:val="004D6109"/>
    <w:rsid w:val="004D6AB8"/>
    <w:rsid w:val="004E0FEE"/>
    <w:rsid w:val="004E2EBC"/>
    <w:rsid w:val="004E2EE1"/>
    <w:rsid w:val="004E2EF2"/>
    <w:rsid w:val="004F0ADD"/>
    <w:rsid w:val="004F2B13"/>
    <w:rsid w:val="004F5F94"/>
    <w:rsid w:val="0050102D"/>
    <w:rsid w:val="00502213"/>
    <w:rsid w:val="00504E25"/>
    <w:rsid w:val="00507332"/>
    <w:rsid w:val="0051283C"/>
    <w:rsid w:val="00521488"/>
    <w:rsid w:val="00523C0D"/>
    <w:rsid w:val="00530665"/>
    <w:rsid w:val="0054074B"/>
    <w:rsid w:val="00543FC9"/>
    <w:rsid w:val="00551697"/>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6D64"/>
    <w:rsid w:val="00602EF5"/>
    <w:rsid w:val="0060346C"/>
    <w:rsid w:val="006052F2"/>
    <w:rsid w:val="00610F13"/>
    <w:rsid w:val="006112EF"/>
    <w:rsid w:val="0061135B"/>
    <w:rsid w:val="0062098B"/>
    <w:rsid w:val="00621882"/>
    <w:rsid w:val="00625A5C"/>
    <w:rsid w:val="00632232"/>
    <w:rsid w:val="00634974"/>
    <w:rsid w:val="006435FF"/>
    <w:rsid w:val="00646F92"/>
    <w:rsid w:val="00647741"/>
    <w:rsid w:val="006521A9"/>
    <w:rsid w:val="006534FB"/>
    <w:rsid w:val="006543C3"/>
    <w:rsid w:val="00666F3A"/>
    <w:rsid w:val="00671CE0"/>
    <w:rsid w:val="00675318"/>
    <w:rsid w:val="00693EB2"/>
    <w:rsid w:val="0069624E"/>
    <w:rsid w:val="006A72CA"/>
    <w:rsid w:val="006C1F26"/>
    <w:rsid w:val="006C4D6D"/>
    <w:rsid w:val="006D2F8F"/>
    <w:rsid w:val="006E0D6F"/>
    <w:rsid w:val="006E0DCF"/>
    <w:rsid w:val="006F54C0"/>
    <w:rsid w:val="006F761E"/>
    <w:rsid w:val="00701EC2"/>
    <w:rsid w:val="007035C6"/>
    <w:rsid w:val="00711EB2"/>
    <w:rsid w:val="0073107B"/>
    <w:rsid w:val="00733D84"/>
    <w:rsid w:val="007373FF"/>
    <w:rsid w:val="00740578"/>
    <w:rsid w:val="007448AB"/>
    <w:rsid w:val="0074572B"/>
    <w:rsid w:val="0075420D"/>
    <w:rsid w:val="007710A3"/>
    <w:rsid w:val="0078064D"/>
    <w:rsid w:val="00791277"/>
    <w:rsid w:val="0079172B"/>
    <w:rsid w:val="007938CD"/>
    <w:rsid w:val="007A05E2"/>
    <w:rsid w:val="007A407D"/>
    <w:rsid w:val="007A4987"/>
    <w:rsid w:val="007A5F7A"/>
    <w:rsid w:val="007A7827"/>
    <w:rsid w:val="007B5798"/>
    <w:rsid w:val="007C113D"/>
    <w:rsid w:val="007D26F6"/>
    <w:rsid w:val="007D4653"/>
    <w:rsid w:val="007E72F0"/>
    <w:rsid w:val="007E7FAE"/>
    <w:rsid w:val="007F2329"/>
    <w:rsid w:val="007F5A09"/>
    <w:rsid w:val="00800D35"/>
    <w:rsid w:val="008036FF"/>
    <w:rsid w:val="00806710"/>
    <w:rsid w:val="00823EEE"/>
    <w:rsid w:val="008354AB"/>
    <w:rsid w:val="00835795"/>
    <w:rsid w:val="00837851"/>
    <w:rsid w:val="00841DAB"/>
    <w:rsid w:val="0084475E"/>
    <w:rsid w:val="00851EC5"/>
    <w:rsid w:val="00852607"/>
    <w:rsid w:val="008557A5"/>
    <w:rsid w:val="00861A4E"/>
    <w:rsid w:val="0086576A"/>
    <w:rsid w:val="008678CD"/>
    <w:rsid w:val="008720D5"/>
    <w:rsid w:val="008743EA"/>
    <w:rsid w:val="0087594C"/>
    <w:rsid w:val="00882D37"/>
    <w:rsid w:val="008A15DF"/>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59DC"/>
    <w:rsid w:val="009373FB"/>
    <w:rsid w:val="00942B5C"/>
    <w:rsid w:val="0095379D"/>
    <w:rsid w:val="00955BB2"/>
    <w:rsid w:val="00961FA6"/>
    <w:rsid w:val="00962E6F"/>
    <w:rsid w:val="00964F0C"/>
    <w:rsid w:val="00972133"/>
    <w:rsid w:val="00977AF2"/>
    <w:rsid w:val="00977BD3"/>
    <w:rsid w:val="00990192"/>
    <w:rsid w:val="009935EC"/>
    <w:rsid w:val="00994808"/>
    <w:rsid w:val="009A39C5"/>
    <w:rsid w:val="009A4109"/>
    <w:rsid w:val="009A5DDE"/>
    <w:rsid w:val="009A7826"/>
    <w:rsid w:val="009B461E"/>
    <w:rsid w:val="009D1C81"/>
    <w:rsid w:val="009D1ECD"/>
    <w:rsid w:val="009E39F2"/>
    <w:rsid w:val="009F37A9"/>
    <w:rsid w:val="009F6014"/>
    <w:rsid w:val="00A02606"/>
    <w:rsid w:val="00A05678"/>
    <w:rsid w:val="00A10F13"/>
    <w:rsid w:val="00A12C92"/>
    <w:rsid w:val="00A171D6"/>
    <w:rsid w:val="00A25370"/>
    <w:rsid w:val="00A31603"/>
    <w:rsid w:val="00A37FE0"/>
    <w:rsid w:val="00A41DF0"/>
    <w:rsid w:val="00A4797B"/>
    <w:rsid w:val="00A53D29"/>
    <w:rsid w:val="00A57246"/>
    <w:rsid w:val="00A655AA"/>
    <w:rsid w:val="00A67781"/>
    <w:rsid w:val="00A86D7F"/>
    <w:rsid w:val="00A95800"/>
    <w:rsid w:val="00A95EBE"/>
    <w:rsid w:val="00AA15A6"/>
    <w:rsid w:val="00AA40E0"/>
    <w:rsid w:val="00AB2281"/>
    <w:rsid w:val="00AB7686"/>
    <w:rsid w:val="00AD178B"/>
    <w:rsid w:val="00AD2697"/>
    <w:rsid w:val="00AE541D"/>
    <w:rsid w:val="00AF169D"/>
    <w:rsid w:val="00AF255E"/>
    <w:rsid w:val="00AF5754"/>
    <w:rsid w:val="00B00D0B"/>
    <w:rsid w:val="00B12A78"/>
    <w:rsid w:val="00B5569F"/>
    <w:rsid w:val="00B55930"/>
    <w:rsid w:val="00B642EF"/>
    <w:rsid w:val="00B6478A"/>
    <w:rsid w:val="00B67F81"/>
    <w:rsid w:val="00B805FD"/>
    <w:rsid w:val="00B8738C"/>
    <w:rsid w:val="00B877E4"/>
    <w:rsid w:val="00B91300"/>
    <w:rsid w:val="00B94ED3"/>
    <w:rsid w:val="00BA0B21"/>
    <w:rsid w:val="00BA4296"/>
    <w:rsid w:val="00BA59FD"/>
    <w:rsid w:val="00BB16A7"/>
    <w:rsid w:val="00BC7312"/>
    <w:rsid w:val="00BC7BC4"/>
    <w:rsid w:val="00BD27B5"/>
    <w:rsid w:val="00BE4CC8"/>
    <w:rsid w:val="00BF46A3"/>
    <w:rsid w:val="00BF71E6"/>
    <w:rsid w:val="00C0140C"/>
    <w:rsid w:val="00C01E8E"/>
    <w:rsid w:val="00C049EB"/>
    <w:rsid w:val="00C07508"/>
    <w:rsid w:val="00C14114"/>
    <w:rsid w:val="00C17594"/>
    <w:rsid w:val="00C22820"/>
    <w:rsid w:val="00C25BAC"/>
    <w:rsid w:val="00C25CD1"/>
    <w:rsid w:val="00C274D1"/>
    <w:rsid w:val="00C3626C"/>
    <w:rsid w:val="00C37460"/>
    <w:rsid w:val="00C647D8"/>
    <w:rsid w:val="00C65413"/>
    <w:rsid w:val="00C725D7"/>
    <w:rsid w:val="00C765D8"/>
    <w:rsid w:val="00C807FD"/>
    <w:rsid w:val="00C86F04"/>
    <w:rsid w:val="00C876D9"/>
    <w:rsid w:val="00C87FC1"/>
    <w:rsid w:val="00C96527"/>
    <w:rsid w:val="00CA1ED6"/>
    <w:rsid w:val="00CA33AE"/>
    <w:rsid w:val="00CA484E"/>
    <w:rsid w:val="00CC1683"/>
    <w:rsid w:val="00CD4B78"/>
    <w:rsid w:val="00CD5A9E"/>
    <w:rsid w:val="00CD65F4"/>
    <w:rsid w:val="00CD688B"/>
    <w:rsid w:val="00CD779D"/>
    <w:rsid w:val="00CE18C1"/>
    <w:rsid w:val="00CE781B"/>
    <w:rsid w:val="00CF3780"/>
    <w:rsid w:val="00D00B52"/>
    <w:rsid w:val="00D15FBA"/>
    <w:rsid w:val="00D205BD"/>
    <w:rsid w:val="00D24E78"/>
    <w:rsid w:val="00D30956"/>
    <w:rsid w:val="00D32C3F"/>
    <w:rsid w:val="00D32D52"/>
    <w:rsid w:val="00D355F0"/>
    <w:rsid w:val="00D36694"/>
    <w:rsid w:val="00D3758C"/>
    <w:rsid w:val="00D37C20"/>
    <w:rsid w:val="00D4301A"/>
    <w:rsid w:val="00D47994"/>
    <w:rsid w:val="00D56ED4"/>
    <w:rsid w:val="00D57384"/>
    <w:rsid w:val="00D64F51"/>
    <w:rsid w:val="00D64FC2"/>
    <w:rsid w:val="00D65D63"/>
    <w:rsid w:val="00D71628"/>
    <w:rsid w:val="00D73B03"/>
    <w:rsid w:val="00D75614"/>
    <w:rsid w:val="00D76206"/>
    <w:rsid w:val="00D822BF"/>
    <w:rsid w:val="00D864A3"/>
    <w:rsid w:val="00D874C4"/>
    <w:rsid w:val="00D923D1"/>
    <w:rsid w:val="00DA5CDF"/>
    <w:rsid w:val="00DB0A53"/>
    <w:rsid w:val="00DB7BE4"/>
    <w:rsid w:val="00DC5A62"/>
    <w:rsid w:val="00DC6732"/>
    <w:rsid w:val="00DD0E80"/>
    <w:rsid w:val="00DD2E13"/>
    <w:rsid w:val="00DD4A0E"/>
    <w:rsid w:val="00DD7E01"/>
    <w:rsid w:val="00DD7F25"/>
    <w:rsid w:val="00DE46E4"/>
    <w:rsid w:val="00E04180"/>
    <w:rsid w:val="00E2570C"/>
    <w:rsid w:val="00E267A7"/>
    <w:rsid w:val="00E30308"/>
    <w:rsid w:val="00E34801"/>
    <w:rsid w:val="00E3519C"/>
    <w:rsid w:val="00E40B87"/>
    <w:rsid w:val="00E43588"/>
    <w:rsid w:val="00E473E1"/>
    <w:rsid w:val="00E53599"/>
    <w:rsid w:val="00E57F26"/>
    <w:rsid w:val="00E62641"/>
    <w:rsid w:val="00E6574E"/>
    <w:rsid w:val="00E71350"/>
    <w:rsid w:val="00E7362A"/>
    <w:rsid w:val="00E74BC6"/>
    <w:rsid w:val="00E867F1"/>
    <w:rsid w:val="00E96075"/>
    <w:rsid w:val="00EA06DC"/>
    <w:rsid w:val="00EA604F"/>
    <w:rsid w:val="00EB3746"/>
    <w:rsid w:val="00EB53E1"/>
    <w:rsid w:val="00EC1ADD"/>
    <w:rsid w:val="00EC6014"/>
    <w:rsid w:val="00ED0B87"/>
    <w:rsid w:val="00ED2D92"/>
    <w:rsid w:val="00EE381D"/>
    <w:rsid w:val="00EE3BB6"/>
    <w:rsid w:val="00EE4BE4"/>
    <w:rsid w:val="00EE718F"/>
    <w:rsid w:val="00EF2619"/>
    <w:rsid w:val="00EF4ABB"/>
    <w:rsid w:val="00F0017C"/>
    <w:rsid w:val="00F01EED"/>
    <w:rsid w:val="00F02ECF"/>
    <w:rsid w:val="00F14B5F"/>
    <w:rsid w:val="00F21E7D"/>
    <w:rsid w:val="00F25E7E"/>
    <w:rsid w:val="00F26FA4"/>
    <w:rsid w:val="00F32C23"/>
    <w:rsid w:val="00F34221"/>
    <w:rsid w:val="00F454F8"/>
    <w:rsid w:val="00F4643D"/>
    <w:rsid w:val="00F50B2F"/>
    <w:rsid w:val="00F5329A"/>
    <w:rsid w:val="00F53A01"/>
    <w:rsid w:val="00F55E86"/>
    <w:rsid w:val="00F64E24"/>
    <w:rsid w:val="00F7421E"/>
    <w:rsid w:val="00F77122"/>
    <w:rsid w:val="00F81568"/>
    <w:rsid w:val="00F85889"/>
    <w:rsid w:val="00F911ED"/>
    <w:rsid w:val="00F920B4"/>
    <w:rsid w:val="00F9380A"/>
    <w:rsid w:val="00F96E1A"/>
    <w:rsid w:val="00FA0296"/>
    <w:rsid w:val="00FA0BE8"/>
    <w:rsid w:val="00FA4BFC"/>
    <w:rsid w:val="00FA7ABB"/>
    <w:rsid w:val="00FB01A0"/>
    <w:rsid w:val="00FC389A"/>
    <w:rsid w:val="00FC3D32"/>
    <w:rsid w:val="00FC6462"/>
    <w:rsid w:val="00FC662D"/>
    <w:rsid w:val="00FC6CBF"/>
    <w:rsid w:val="00FD4377"/>
    <w:rsid w:val="00FE3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E5A78"/>
  <w15:docId w15:val="{3A1EBF1B-8DB0-42A5-8663-A56E1949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8E"/>
    <w:pPr>
      <w:spacing w:after="0" w:line="240" w:lineRule="auto"/>
    </w:pPr>
    <w:rPr>
      <w:sz w:val="24"/>
      <w:szCs w:val="24"/>
    </w:rPr>
  </w:style>
  <w:style w:type="paragraph" w:styleId="1">
    <w:name w:val="heading 1"/>
    <w:basedOn w:val="a"/>
    <w:next w:val="a"/>
    <w:link w:val="10"/>
    <w:uiPriority w:val="9"/>
    <w:qFormat/>
    <w:rsid w:val="004030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4030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030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40308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0308E"/>
    <w:pPr>
      <w:spacing w:before="240" w:after="60"/>
      <w:outlineLvl w:val="4"/>
    </w:pPr>
    <w:rPr>
      <w:b/>
      <w:bCs/>
      <w:i/>
      <w:iCs/>
      <w:sz w:val="26"/>
      <w:szCs w:val="26"/>
    </w:rPr>
  </w:style>
  <w:style w:type="paragraph" w:styleId="6">
    <w:name w:val="heading 6"/>
    <w:basedOn w:val="a"/>
    <w:next w:val="a"/>
    <w:link w:val="60"/>
    <w:uiPriority w:val="9"/>
    <w:semiHidden/>
    <w:unhideWhenUsed/>
    <w:qFormat/>
    <w:rsid w:val="0040308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0308E"/>
    <w:pPr>
      <w:spacing w:before="240" w:after="60"/>
      <w:outlineLvl w:val="6"/>
    </w:pPr>
  </w:style>
  <w:style w:type="paragraph" w:styleId="8">
    <w:name w:val="heading 8"/>
    <w:basedOn w:val="a"/>
    <w:next w:val="a"/>
    <w:link w:val="80"/>
    <w:uiPriority w:val="9"/>
    <w:semiHidden/>
    <w:unhideWhenUsed/>
    <w:qFormat/>
    <w:rsid w:val="0040308E"/>
    <w:pPr>
      <w:spacing w:before="240" w:after="60"/>
      <w:outlineLvl w:val="7"/>
    </w:pPr>
    <w:rPr>
      <w:rFonts w:cstheme="majorBidi"/>
      <w:i/>
      <w:iCs/>
    </w:rPr>
  </w:style>
  <w:style w:type="paragraph" w:styleId="9">
    <w:name w:val="heading 9"/>
    <w:basedOn w:val="a"/>
    <w:next w:val="a"/>
    <w:link w:val="90"/>
    <w:uiPriority w:val="9"/>
    <w:semiHidden/>
    <w:unhideWhenUsed/>
    <w:qFormat/>
    <w:rsid w:val="004030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4F0C"/>
    <w:rPr>
      <w:sz w:val="18"/>
      <w:szCs w:val="18"/>
    </w:rPr>
  </w:style>
  <w:style w:type="paragraph" w:styleId="a5">
    <w:name w:val="footer"/>
    <w:basedOn w:val="a"/>
    <w:link w:val="a6"/>
    <w:uiPriority w:val="99"/>
    <w:unhideWhenUsed/>
    <w:rsid w:val="00964F0C"/>
    <w:pPr>
      <w:tabs>
        <w:tab w:val="center" w:pos="4153"/>
        <w:tab w:val="right" w:pos="8306"/>
      </w:tabs>
      <w:snapToGrid w:val="0"/>
    </w:pPr>
    <w:rPr>
      <w:sz w:val="18"/>
      <w:szCs w:val="18"/>
    </w:rPr>
  </w:style>
  <w:style w:type="character" w:customStyle="1" w:styleId="a6">
    <w:name w:val="页脚 字符"/>
    <w:basedOn w:val="a0"/>
    <w:link w:val="a5"/>
    <w:uiPriority w:val="99"/>
    <w:rsid w:val="00964F0C"/>
    <w:rPr>
      <w:sz w:val="18"/>
      <w:szCs w:val="18"/>
    </w:rPr>
  </w:style>
  <w:style w:type="character" w:customStyle="1" w:styleId="10">
    <w:name w:val="标题 1 字符"/>
    <w:basedOn w:val="a0"/>
    <w:link w:val="1"/>
    <w:uiPriority w:val="9"/>
    <w:rsid w:val="0040308E"/>
    <w:rPr>
      <w:rFonts w:asciiTheme="majorHAnsi" w:eastAsiaTheme="majorEastAsia" w:hAnsiTheme="majorHAnsi"/>
      <w:b/>
      <w:bCs/>
      <w:kern w:val="32"/>
      <w:sz w:val="32"/>
      <w:szCs w:val="32"/>
    </w:rPr>
  </w:style>
  <w:style w:type="character" w:customStyle="1" w:styleId="20">
    <w:name w:val="标题 2 字符"/>
    <w:basedOn w:val="a0"/>
    <w:link w:val="2"/>
    <w:uiPriority w:val="9"/>
    <w:rsid w:val="0040308E"/>
    <w:rPr>
      <w:rFonts w:asciiTheme="majorHAnsi" w:eastAsiaTheme="majorEastAsia" w:hAnsiTheme="majorHAnsi" w:cstheme="majorBidi"/>
      <w:b/>
      <w:bCs/>
      <w:i/>
      <w:iCs/>
      <w:sz w:val="28"/>
      <w:szCs w:val="28"/>
    </w:rPr>
  </w:style>
  <w:style w:type="character" w:customStyle="1" w:styleId="30">
    <w:name w:val="标题 3 字符"/>
    <w:basedOn w:val="a0"/>
    <w:link w:val="3"/>
    <w:uiPriority w:val="9"/>
    <w:rsid w:val="0040308E"/>
    <w:rPr>
      <w:rFonts w:asciiTheme="majorHAnsi" w:eastAsiaTheme="majorEastAsia" w:hAnsiTheme="majorHAnsi"/>
      <w:b/>
      <w:bCs/>
      <w:sz w:val="26"/>
      <w:szCs w:val="26"/>
    </w:rPr>
  </w:style>
  <w:style w:type="character" w:customStyle="1" w:styleId="40">
    <w:name w:val="标题 4 字符"/>
    <w:basedOn w:val="a0"/>
    <w:link w:val="4"/>
    <w:uiPriority w:val="9"/>
    <w:rsid w:val="0040308E"/>
    <w:rPr>
      <w:rFonts w:cstheme="majorBidi"/>
      <w:b/>
      <w:bCs/>
      <w:sz w:val="28"/>
      <w:szCs w:val="28"/>
    </w:rPr>
  </w:style>
  <w:style w:type="character" w:customStyle="1" w:styleId="50">
    <w:name w:val="标题 5 字符"/>
    <w:basedOn w:val="a0"/>
    <w:link w:val="5"/>
    <w:uiPriority w:val="9"/>
    <w:semiHidden/>
    <w:rsid w:val="0040308E"/>
    <w:rPr>
      <w:b/>
      <w:bCs/>
      <w:i/>
      <w:iCs/>
      <w:sz w:val="26"/>
      <w:szCs w:val="26"/>
    </w:rPr>
  </w:style>
  <w:style w:type="character" w:customStyle="1" w:styleId="60">
    <w:name w:val="标题 6 字符"/>
    <w:basedOn w:val="a0"/>
    <w:link w:val="6"/>
    <w:uiPriority w:val="9"/>
    <w:semiHidden/>
    <w:rsid w:val="0040308E"/>
    <w:rPr>
      <w:rFonts w:cstheme="majorBidi"/>
      <w:b/>
      <w:bCs/>
    </w:rPr>
  </w:style>
  <w:style w:type="character" w:customStyle="1" w:styleId="70">
    <w:name w:val="标题 7 字符"/>
    <w:basedOn w:val="a0"/>
    <w:link w:val="7"/>
    <w:uiPriority w:val="9"/>
    <w:semiHidden/>
    <w:rsid w:val="0040308E"/>
    <w:rPr>
      <w:sz w:val="24"/>
      <w:szCs w:val="24"/>
    </w:rPr>
  </w:style>
  <w:style w:type="character" w:customStyle="1" w:styleId="80">
    <w:name w:val="标题 8 字符"/>
    <w:basedOn w:val="a0"/>
    <w:link w:val="8"/>
    <w:uiPriority w:val="9"/>
    <w:semiHidden/>
    <w:rsid w:val="0040308E"/>
    <w:rPr>
      <w:rFonts w:cstheme="majorBidi"/>
      <w:i/>
      <w:iCs/>
      <w:sz w:val="24"/>
      <w:szCs w:val="24"/>
    </w:rPr>
  </w:style>
  <w:style w:type="character" w:customStyle="1" w:styleId="90">
    <w:name w:val="标题 9 字符"/>
    <w:basedOn w:val="a0"/>
    <w:link w:val="9"/>
    <w:uiPriority w:val="9"/>
    <w:semiHidden/>
    <w:rsid w:val="0040308E"/>
    <w:rPr>
      <w:rFonts w:asciiTheme="majorHAnsi" w:eastAsiaTheme="majorEastAsia" w:hAnsiTheme="majorHAnsi" w:cstheme="majorBidi"/>
    </w:rPr>
  </w:style>
  <w:style w:type="paragraph" w:customStyle="1" w:styleId="M">
    <w:name w:val="M正文"/>
    <w:basedOn w:val="a"/>
    <w:link w:val="M0"/>
    <w:qFormat/>
    <w:rsid w:val="00964F0C"/>
    <w:pPr>
      <w:spacing w:line="360" w:lineRule="auto"/>
      <w:ind w:firstLineChars="200" w:firstLine="480"/>
    </w:pPr>
  </w:style>
  <w:style w:type="character" w:customStyle="1" w:styleId="M0">
    <w:name w:val="M正文 字符"/>
    <w:basedOn w:val="a0"/>
    <w:link w:val="M"/>
    <w:rsid w:val="00964F0C"/>
    <w:rPr>
      <w:sz w:val="24"/>
      <w:szCs w:val="24"/>
    </w:rPr>
  </w:style>
  <w:style w:type="paragraph" w:customStyle="1" w:styleId="a7">
    <w:name w:val="表格"/>
    <w:basedOn w:val="a"/>
    <w:link w:val="a8"/>
    <w:rsid w:val="00964F0C"/>
    <w:pPr>
      <w:spacing w:line="360" w:lineRule="auto"/>
    </w:pPr>
  </w:style>
  <w:style w:type="paragraph" w:styleId="a9">
    <w:name w:val="Plain Text"/>
    <w:basedOn w:val="a"/>
    <w:link w:val="aa"/>
    <w:rsid w:val="00261D13"/>
    <w:rPr>
      <w:rFonts w:ascii="宋体" w:eastAsia="宋体" w:hAnsi="Courier New"/>
      <w:szCs w:val="21"/>
    </w:rPr>
  </w:style>
  <w:style w:type="character" w:customStyle="1" w:styleId="a8">
    <w:name w:val="表格 字符"/>
    <w:basedOn w:val="a0"/>
    <w:link w:val="a7"/>
    <w:rsid w:val="00964F0C"/>
  </w:style>
  <w:style w:type="character" w:customStyle="1" w:styleId="aa">
    <w:name w:val="纯文本 字符"/>
    <w:basedOn w:val="a0"/>
    <w:link w:val="a9"/>
    <w:rsid w:val="00261D13"/>
    <w:rPr>
      <w:rFonts w:ascii="宋体" w:eastAsia="宋体" w:hAnsi="Courier New" w:cs="Times New Roman"/>
      <w:szCs w:val="21"/>
    </w:rPr>
  </w:style>
  <w:style w:type="table" w:styleId="2-1">
    <w:name w:val="Medium List 2 Accent 1"/>
    <w:basedOn w:val="a1"/>
    <w:uiPriority w:val="66"/>
    <w:rsid w:val="00261D13"/>
    <w:rPr>
      <w:rFonts w:ascii="Cambria" w:eastAsia="宋体"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
    <w:name w:val="TOC Heading"/>
    <w:basedOn w:val="1"/>
    <w:next w:val="a"/>
    <w:uiPriority w:val="39"/>
    <w:unhideWhenUsed/>
    <w:qFormat/>
    <w:rsid w:val="0040308E"/>
    <w:pPr>
      <w:outlineLvl w:val="9"/>
    </w:pPr>
    <w:rPr>
      <w:rFonts w:cstheme="majorBidi"/>
    </w:rPr>
  </w:style>
  <w:style w:type="paragraph" w:styleId="TOC1">
    <w:name w:val="toc 1"/>
    <w:basedOn w:val="a"/>
    <w:next w:val="a"/>
    <w:autoRedefine/>
    <w:uiPriority w:val="39"/>
    <w:unhideWhenUsed/>
    <w:rsid w:val="003B39D2"/>
  </w:style>
  <w:style w:type="paragraph" w:styleId="TOC2">
    <w:name w:val="toc 2"/>
    <w:basedOn w:val="a"/>
    <w:next w:val="a"/>
    <w:autoRedefine/>
    <w:uiPriority w:val="39"/>
    <w:unhideWhenUsed/>
    <w:rsid w:val="003B39D2"/>
    <w:pPr>
      <w:ind w:leftChars="200" w:left="420"/>
    </w:pPr>
  </w:style>
  <w:style w:type="paragraph" w:styleId="TOC3">
    <w:name w:val="toc 3"/>
    <w:basedOn w:val="a"/>
    <w:next w:val="a"/>
    <w:autoRedefine/>
    <w:uiPriority w:val="39"/>
    <w:unhideWhenUsed/>
    <w:rsid w:val="003B39D2"/>
    <w:pPr>
      <w:ind w:leftChars="400" w:left="840"/>
    </w:pPr>
  </w:style>
  <w:style w:type="paragraph" w:styleId="TOC4">
    <w:name w:val="toc 4"/>
    <w:basedOn w:val="a"/>
    <w:next w:val="a"/>
    <w:autoRedefine/>
    <w:uiPriority w:val="39"/>
    <w:unhideWhenUsed/>
    <w:rsid w:val="003B39D2"/>
    <w:pPr>
      <w:ind w:leftChars="600" w:left="1260"/>
    </w:pPr>
  </w:style>
  <w:style w:type="paragraph" w:styleId="TOC5">
    <w:name w:val="toc 5"/>
    <w:basedOn w:val="a"/>
    <w:next w:val="a"/>
    <w:autoRedefine/>
    <w:uiPriority w:val="39"/>
    <w:unhideWhenUsed/>
    <w:rsid w:val="003B39D2"/>
    <w:pPr>
      <w:ind w:leftChars="800" w:left="1680"/>
    </w:pPr>
  </w:style>
  <w:style w:type="paragraph" w:styleId="TOC6">
    <w:name w:val="toc 6"/>
    <w:basedOn w:val="a"/>
    <w:next w:val="a"/>
    <w:autoRedefine/>
    <w:uiPriority w:val="39"/>
    <w:unhideWhenUsed/>
    <w:rsid w:val="003B39D2"/>
    <w:pPr>
      <w:ind w:leftChars="1000" w:left="2100"/>
    </w:pPr>
  </w:style>
  <w:style w:type="paragraph" w:styleId="TOC7">
    <w:name w:val="toc 7"/>
    <w:basedOn w:val="a"/>
    <w:next w:val="a"/>
    <w:autoRedefine/>
    <w:uiPriority w:val="39"/>
    <w:unhideWhenUsed/>
    <w:rsid w:val="003B39D2"/>
    <w:pPr>
      <w:ind w:leftChars="1200" w:left="2520"/>
    </w:pPr>
  </w:style>
  <w:style w:type="paragraph" w:styleId="TOC8">
    <w:name w:val="toc 8"/>
    <w:basedOn w:val="a"/>
    <w:next w:val="a"/>
    <w:autoRedefine/>
    <w:uiPriority w:val="39"/>
    <w:unhideWhenUsed/>
    <w:rsid w:val="003B39D2"/>
    <w:pPr>
      <w:ind w:leftChars="1400" w:left="2940"/>
    </w:pPr>
  </w:style>
  <w:style w:type="paragraph" w:styleId="TOC9">
    <w:name w:val="toc 9"/>
    <w:basedOn w:val="a"/>
    <w:next w:val="a"/>
    <w:autoRedefine/>
    <w:uiPriority w:val="39"/>
    <w:unhideWhenUsed/>
    <w:rsid w:val="003B39D2"/>
    <w:pPr>
      <w:ind w:leftChars="1600" w:left="3360"/>
    </w:pPr>
  </w:style>
  <w:style w:type="character" w:styleId="ab">
    <w:name w:val="Hyperlink"/>
    <w:basedOn w:val="a0"/>
    <w:uiPriority w:val="99"/>
    <w:unhideWhenUsed/>
    <w:rsid w:val="003B39D2"/>
    <w:rPr>
      <w:color w:val="0563C1" w:themeColor="hyperlink"/>
      <w:u w:val="single"/>
    </w:rPr>
  </w:style>
  <w:style w:type="character" w:customStyle="1" w:styleId="11">
    <w:name w:val="未处理的提及1"/>
    <w:basedOn w:val="a0"/>
    <w:uiPriority w:val="99"/>
    <w:semiHidden/>
    <w:unhideWhenUsed/>
    <w:rsid w:val="003B39D2"/>
    <w:rPr>
      <w:color w:val="808080"/>
      <w:shd w:val="clear" w:color="auto" w:fill="E6E6E6"/>
    </w:rPr>
  </w:style>
  <w:style w:type="table" w:customStyle="1" w:styleId="-11">
    <w:name w:val="浅色列表 - 强调文字颜色 11"/>
    <w:basedOn w:val="a1"/>
    <w:uiPriority w:val="61"/>
    <w:rsid w:val="004B6A7F"/>
    <w:rPr>
      <w:rFonts w:ascii="Calibri" w:eastAsia="宋体" w:hAnsi="Calibri"/>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7"/>
    <w:link w:val="13"/>
    <w:rsid w:val="004B6A7F"/>
  </w:style>
  <w:style w:type="character" w:customStyle="1" w:styleId="13">
    <w:name w:val="样式1 字符"/>
    <w:basedOn w:val="a8"/>
    <w:link w:val="12"/>
    <w:rsid w:val="004B6A7F"/>
  </w:style>
  <w:style w:type="paragraph" w:styleId="ac">
    <w:name w:val="Balloon Text"/>
    <w:basedOn w:val="a"/>
    <w:link w:val="ad"/>
    <w:uiPriority w:val="99"/>
    <w:semiHidden/>
    <w:unhideWhenUsed/>
    <w:rsid w:val="00EE381D"/>
    <w:rPr>
      <w:sz w:val="18"/>
      <w:szCs w:val="18"/>
    </w:rPr>
  </w:style>
  <w:style w:type="character" w:customStyle="1" w:styleId="ad">
    <w:name w:val="批注框文本 字符"/>
    <w:basedOn w:val="a0"/>
    <w:link w:val="ac"/>
    <w:uiPriority w:val="99"/>
    <w:semiHidden/>
    <w:rsid w:val="00EE381D"/>
    <w:rPr>
      <w:sz w:val="18"/>
      <w:szCs w:val="18"/>
    </w:rPr>
  </w:style>
  <w:style w:type="character" w:customStyle="1" w:styleId="21">
    <w:name w:val="未处理的提及2"/>
    <w:basedOn w:val="a0"/>
    <w:uiPriority w:val="99"/>
    <w:semiHidden/>
    <w:unhideWhenUsed/>
    <w:rsid w:val="00230E4C"/>
    <w:rPr>
      <w:color w:val="808080"/>
      <w:shd w:val="clear" w:color="auto" w:fill="E6E6E6"/>
    </w:rPr>
  </w:style>
  <w:style w:type="paragraph" w:styleId="ae">
    <w:name w:val="Document Map"/>
    <w:basedOn w:val="a"/>
    <w:link w:val="af"/>
    <w:uiPriority w:val="99"/>
    <w:semiHidden/>
    <w:unhideWhenUsed/>
    <w:rsid w:val="00FE38F2"/>
    <w:rPr>
      <w:rFonts w:ascii="宋体" w:eastAsia="宋体"/>
      <w:sz w:val="18"/>
      <w:szCs w:val="18"/>
    </w:rPr>
  </w:style>
  <w:style w:type="character" w:customStyle="1" w:styleId="af">
    <w:name w:val="文档结构图 字符"/>
    <w:basedOn w:val="a0"/>
    <w:link w:val="ae"/>
    <w:uiPriority w:val="99"/>
    <w:semiHidden/>
    <w:rsid w:val="00FE38F2"/>
    <w:rPr>
      <w:rFonts w:ascii="宋体" w:eastAsia="宋体"/>
      <w:sz w:val="18"/>
      <w:szCs w:val="18"/>
    </w:rPr>
  </w:style>
  <w:style w:type="character" w:styleId="af0">
    <w:name w:val="annotation reference"/>
    <w:basedOn w:val="a0"/>
    <w:uiPriority w:val="99"/>
    <w:semiHidden/>
    <w:unhideWhenUsed/>
    <w:rsid w:val="006C1F26"/>
    <w:rPr>
      <w:sz w:val="21"/>
      <w:szCs w:val="21"/>
    </w:rPr>
  </w:style>
  <w:style w:type="paragraph" w:styleId="af1">
    <w:name w:val="annotation text"/>
    <w:basedOn w:val="a"/>
    <w:link w:val="af2"/>
    <w:uiPriority w:val="99"/>
    <w:semiHidden/>
    <w:unhideWhenUsed/>
    <w:rsid w:val="006C1F26"/>
  </w:style>
  <w:style w:type="character" w:customStyle="1" w:styleId="af2">
    <w:name w:val="批注文字 字符"/>
    <w:basedOn w:val="a0"/>
    <w:link w:val="af1"/>
    <w:uiPriority w:val="99"/>
    <w:semiHidden/>
    <w:rsid w:val="006C1F26"/>
  </w:style>
  <w:style w:type="paragraph" w:styleId="af3">
    <w:name w:val="annotation subject"/>
    <w:basedOn w:val="af1"/>
    <w:next w:val="af1"/>
    <w:link w:val="af4"/>
    <w:uiPriority w:val="99"/>
    <w:semiHidden/>
    <w:unhideWhenUsed/>
    <w:rsid w:val="006C1F26"/>
    <w:rPr>
      <w:b/>
      <w:bCs/>
    </w:rPr>
  </w:style>
  <w:style w:type="character" w:customStyle="1" w:styleId="af4">
    <w:name w:val="批注主题 字符"/>
    <w:basedOn w:val="af2"/>
    <w:link w:val="af3"/>
    <w:uiPriority w:val="99"/>
    <w:semiHidden/>
    <w:rsid w:val="006C1F26"/>
    <w:rPr>
      <w:b/>
      <w:bCs/>
    </w:rPr>
  </w:style>
  <w:style w:type="character" w:customStyle="1" w:styleId="31">
    <w:name w:val="未处理的提及3"/>
    <w:basedOn w:val="a0"/>
    <w:uiPriority w:val="99"/>
    <w:semiHidden/>
    <w:unhideWhenUsed/>
    <w:rsid w:val="00FC662D"/>
    <w:rPr>
      <w:color w:val="605E5C"/>
      <w:shd w:val="clear" w:color="auto" w:fill="E1DFDD"/>
    </w:rPr>
  </w:style>
  <w:style w:type="paragraph" w:styleId="af5">
    <w:name w:val="Title"/>
    <w:basedOn w:val="a"/>
    <w:next w:val="a"/>
    <w:link w:val="af6"/>
    <w:uiPriority w:val="10"/>
    <w:qFormat/>
    <w:rsid w:val="0040308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标题 字符"/>
    <w:basedOn w:val="a0"/>
    <w:link w:val="af5"/>
    <w:uiPriority w:val="10"/>
    <w:rsid w:val="0040308E"/>
    <w:rPr>
      <w:rFonts w:asciiTheme="majorHAnsi" w:eastAsiaTheme="majorEastAsia" w:hAnsiTheme="majorHAnsi" w:cstheme="majorBidi"/>
      <w:b/>
      <w:bCs/>
      <w:kern w:val="28"/>
      <w:sz w:val="32"/>
      <w:szCs w:val="32"/>
    </w:rPr>
  </w:style>
  <w:style w:type="paragraph" w:styleId="af7">
    <w:name w:val="Subtitle"/>
    <w:basedOn w:val="a"/>
    <w:next w:val="a"/>
    <w:link w:val="af8"/>
    <w:uiPriority w:val="11"/>
    <w:qFormat/>
    <w:rsid w:val="0040308E"/>
    <w:pPr>
      <w:spacing w:after="60"/>
      <w:jc w:val="center"/>
      <w:outlineLvl w:val="1"/>
    </w:pPr>
    <w:rPr>
      <w:rFonts w:asciiTheme="majorHAnsi" w:eastAsiaTheme="majorEastAsia" w:hAnsiTheme="majorHAnsi"/>
    </w:rPr>
  </w:style>
  <w:style w:type="character" w:customStyle="1" w:styleId="af8">
    <w:name w:val="副标题 字符"/>
    <w:basedOn w:val="a0"/>
    <w:link w:val="af7"/>
    <w:uiPriority w:val="11"/>
    <w:rsid w:val="0040308E"/>
    <w:rPr>
      <w:rFonts w:asciiTheme="majorHAnsi" w:eastAsiaTheme="majorEastAsia" w:hAnsiTheme="majorHAnsi"/>
      <w:sz w:val="24"/>
      <w:szCs w:val="24"/>
    </w:rPr>
  </w:style>
  <w:style w:type="character" w:styleId="af9">
    <w:name w:val="Strong"/>
    <w:basedOn w:val="a0"/>
    <w:uiPriority w:val="22"/>
    <w:qFormat/>
    <w:rsid w:val="0040308E"/>
    <w:rPr>
      <w:b/>
      <w:bCs/>
    </w:rPr>
  </w:style>
  <w:style w:type="character" w:styleId="afa">
    <w:name w:val="Emphasis"/>
    <w:basedOn w:val="a0"/>
    <w:uiPriority w:val="20"/>
    <w:qFormat/>
    <w:rsid w:val="0040308E"/>
    <w:rPr>
      <w:rFonts w:asciiTheme="minorHAnsi" w:hAnsiTheme="minorHAnsi"/>
      <w:b/>
      <w:i/>
      <w:iCs/>
    </w:rPr>
  </w:style>
  <w:style w:type="paragraph" w:styleId="afb">
    <w:name w:val="No Spacing"/>
    <w:basedOn w:val="a"/>
    <w:uiPriority w:val="1"/>
    <w:qFormat/>
    <w:rsid w:val="0040308E"/>
    <w:rPr>
      <w:szCs w:val="32"/>
    </w:rPr>
  </w:style>
  <w:style w:type="paragraph" w:styleId="afc">
    <w:name w:val="List Paragraph"/>
    <w:basedOn w:val="a"/>
    <w:uiPriority w:val="34"/>
    <w:qFormat/>
    <w:rsid w:val="0040308E"/>
    <w:pPr>
      <w:ind w:left="720"/>
      <w:contextualSpacing/>
    </w:pPr>
  </w:style>
  <w:style w:type="paragraph" w:styleId="afd">
    <w:name w:val="Quote"/>
    <w:basedOn w:val="a"/>
    <w:next w:val="a"/>
    <w:link w:val="afe"/>
    <w:uiPriority w:val="29"/>
    <w:qFormat/>
    <w:rsid w:val="0040308E"/>
    <w:rPr>
      <w:i/>
    </w:rPr>
  </w:style>
  <w:style w:type="character" w:customStyle="1" w:styleId="afe">
    <w:name w:val="引用 字符"/>
    <w:basedOn w:val="a0"/>
    <w:link w:val="afd"/>
    <w:uiPriority w:val="29"/>
    <w:rsid w:val="0040308E"/>
    <w:rPr>
      <w:i/>
      <w:sz w:val="24"/>
      <w:szCs w:val="24"/>
    </w:rPr>
  </w:style>
  <w:style w:type="paragraph" w:styleId="aff">
    <w:name w:val="Intense Quote"/>
    <w:basedOn w:val="a"/>
    <w:next w:val="a"/>
    <w:link w:val="aff0"/>
    <w:uiPriority w:val="30"/>
    <w:qFormat/>
    <w:rsid w:val="0040308E"/>
    <w:pPr>
      <w:ind w:left="720" w:right="720"/>
    </w:pPr>
    <w:rPr>
      <w:b/>
      <w:i/>
      <w:szCs w:val="22"/>
    </w:rPr>
  </w:style>
  <w:style w:type="character" w:customStyle="1" w:styleId="aff0">
    <w:name w:val="明显引用 字符"/>
    <w:basedOn w:val="a0"/>
    <w:link w:val="aff"/>
    <w:uiPriority w:val="30"/>
    <w:rsid w:val="0040308E"/>
    <w:rPr>
      <w:b/>
      <w:i/>
      <w:sz w:val="24"/>
    </w:rPr>
  </w:style>
  <w:style w:type="character" w:styleId="aff1">
    <w:name w:val="Subtle Emphasis"/>
    <w:uiPriority w:val="19"/>
    <w:qFormat/>
    <w:rsid w:val="0040308E"/>
    <w:rPr>
      <w:i/>
      <w:color w:val="5A5A5A" w:themeColor="text1" w:themeTint="A5"/>
    </w:rPr>
  </w:style>
  <w:style w:type="character" w:styleId="aff2">
    <w:name w:val="Intense Emphasis"/>
    <w:basedOn w:val="a0"/>
    <w:uiPriority w:val="21"/>
    <w:qFormat/>
    <w:rsid w:val="0040308E"/>
    <w:rPr>
      <w:b/>
      <w:i/>
      <w:sz w:val="24"/>
      <w:szCs w:val="24"/>
      <w:u w:val="single"/>
    </w:rPr>
  </w:style>
  <w:style w:type="character" w:styleId="aff3">
    <w:name w:val="Subtle Reference"/>
    <w:basedOn w:val="a0"/>
    <w:uiPriority w:val="31"/>
    <w:qFormat/>
    <w:rsid w:val="0040308E"/>
    <w:rPr>
      <w:sz w:val="24"/>
      <w:szCs w:val="24"/>
      <w:u w:val="single"/>
    </w:rPr>
  </w:style>
  <w:style w:type="character" w:styleId="aff4">
    <w:name w:val="Intense Reference"/>
    <w:basedOn w:val="a0"/>
    <w:uiPriority w:val="32"/>
    <w:qFormat/>
    <w:rsid w:val="0040308E"/>
    <w:rPr>
      <w:b/>
      <w:sz w:val="24"/>
      <w:u w:val="single"/>
    </w:rPr>
  </w:style>
  <w:style w:type="character" w:styleId="aff5">
    <w:name w:val="Book Title"/>
    <w:basedOn w:val="a0"/>
    <w:uiPriority w:val="33"/>
    <w:qFormat/>
    <w:rsid w:val="0040308E"/>
    <w:rPr>
      <w:rFonts w:asciiTheme="majorHAnsi" w:eastAsiaTheme="majorEastAsia" w:hAnsiTheme="majorHAnsi"/>
      <w:b/>
      <w:i/>
      <w:sz w:val="24"/>
      <w:szCs w:val="24"/>
    </w:rPr>
  </w:style>
  <w:style w:type="paragraph" w:customStyle="1" w:styleId="aff6">
    <w:name w:val="正文样式"/>
    <w:basedOn w:val="a"/>
    <w:link w:val="Char"/>
    <w:qFormat/>
    <w:rsid w:val="008A15DF"/>
    <w:pPr>
      <w:widowControl w:val="0"/>
      <w:spacing w:line="360" w:lineRule="auto"/>
      <w:ind w:firstLineChars="200" w:firstLine="480"/>
    </w:pPr>
    <w:rPr>
      <w:rFonts w:ascii="Times New Roman" w:eastAsia="宋体" w:hAnsi="Times New Roman"/>
      <w:kern w:val="2"/>
      <w:lang w:eastAsia="zh-CN" w:bidi="ar-SA"/>
    </w:rPr>
  </w:style>
  <w:style w:type="character" w:customStyle="1" w:styleId="Char">
    <w:name w:val="正文样式 Char"/>
    <w:link w:val="aff6"/>
    <w:rsid w:val="008A15DF"/>
    <w:rPr>
      <w:rFonts w:ascii="Times New Roman" w:eastAsia="宋体" w:hAnsi="Times New Roman"/>
      <w:kern w:val="2"/>
      <w:sz w:val="24"/>
      <w:szCs w:val="24"/>
      <w:lang w:eastAsia="zh-CN" w:bidi="ar-SA"/>
    </w:rPr>
  </w:style>
  <w:style w:type="table" w:styleId="aff7">
    <w:name w:val="Table Grid"/>
    <w:basedOn w:val="a1"/>
    <w:uiPriority w:val="59"/>
    <w:qFormat/>
    <w:rsid w:val="00643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ED2D92"/>
    <w:pPr>
      <w:widowControl w:val="0"/>
      <w:autoSpaceDE w:val="0"/>
      <w:autoSpaceDN w:val="0"/>
      <w:ind w:left="107"/>
    </w:pPr>
    <w:rPr>
      <w:rFonts w:ascii="仿宋" w:eastAsia="仿宋" w:hAnsi="仿宋" w:cs="仿宋"/>
      <w:sz w:val="22"/>
      <w:szCs w:val="22"/>
    </w:rPr>
  </w:style>
  <w:style w:type="paragraph" w:styleId="aff8">
    <w:name w:val="Body Text"/>
    <w:basedOn w:val="a"/>
    <w:link w:val="aff9"/>
    <w:uiPriority w:val="1"/>
    <w:qFormat/>
    <w:rsid w:val="0062098B"/>
    <w:pPr>
      <w:widowControl w:val="0"/>
      <w:autoSpaceDE w:val="0"/>
      <w:autoSpaceDN w:val="0"/>
    </w:pPr>
    <w:rPr>
      <w:rFonts w:ascii="仿宋" w:eastAsia="仿宋" w:hAnsi="仿宋" w:cs="仿宋"/>
    </w:rPr>
  </w:style>
  <w:style w:type="character" w:customStyle="1" w:styleId="aff9">
    <w:name w:val="正文文本 字符"/>
    <w:basedOn w:val="a0"/>
    <w:link w:val="aff8"/>
    <w:uiPriority w:val="1"/>
    <w:rsid w:val="0062098B"/>
    <w:rPr>
      <w:rFonts w:ascii="仿宋" w:eastAsia="仿宋" w:hAnsi="仿宋" w:cs="仿宋"/>
      <w:sz w:val="24"/>
      <w:szCs w:val="24"/>
    </w:rPr>
  </w:style>
  <w:style w:type="paragraph" w:styleId="affa">
    <w:name w:val="Date"/>
    <w:basedOn w:val="a"/>
    <w:next w:val="a"/>
    <w:link w:val="affb"/>
    <w:uiPriority w:val="99"/>
    <w:semiHidden/>
    <w:unhideWhenUsed/>
    <w:rsid w:val="00040507"/>
    <w:pPr>
      <w:ind w:leftChars="2500" w:left="100"/>
    </w:pPr>
  </w:style>
  <w:style w:type="character" w:customStyle="1" w:styleId="affb">
    <w:name w:val="日期 字符"/>
    <w:basedOn w:val="a0"/>
    <w:link w:val="affa"/>
    <w:uiPriority w:val="99"/>
    <w:semiHidden/>
    <w:rsid w:val="00040507"/>
    <w:rPr>
      <w:sz w:val="24"/>
      <w:szCs w:val="24"/>
    </w:rPr>
  </w:style>
  <w:style w:type="paragraph" w:styleId="affc">
    <w:name w:val="caption"/>
    <w:aliases w:val="Caption Table,信息主题, Char Char Char Char Char"/>
    <w:basedOn w:val="a"/>
    <w:next w:val="a"/>
    <w:link w:val="affd"/>
    <w:qFormat/>
    <w:rsid w:val="00314DA6"/>
    <w:pPr>
      <w:widowControl w:val="0"/>
      <w:jc w:val="both"/>
    </w:pPr>
    <w:rPr>
      <w:rFonts w:ascii="Cambria" w:eastAsia="黑体" w:hAnsi="Cambria"/>
      <w:kern w:val="2"/>
      <w:sz w:val="20"/>
      <w:szCs w:val="20"/>
      <w:lang w:eastAsia="zh-CN" w:bidi="ar-SA"/>
    </w:rPr>
  </w:style>
  <w:style w:type="character" w:customStyle="1" w:styleId="affd">
    <w:name w:val="题注 字符"/>
    <w:aliases w:val="Caption Table 字符,信息主题 字符, Char Char Char Char Char 字符"/>
    <w:link w:val="affc"/>
    <w:rsid w:val="00314DA6"/>
    <w:rPr>
      <w:rFonts w:ascii="Cambria" w:eastAsia="黑体" w:hAnsi="Cambria"/>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251">
      <w:bodyDiv w:val="1"/>
      <w:marLeft w:val="0"/>
      <w:marRight w:val="0"/>
      <w:marTop w:val="0"/>
      <w:marBottom w:val="0"/>
      <w:divBdr>
        <w:top w:val="none" w:sz="0" w:space="0" w:color="auto"/>
        <w:left w:val="none" w:sz="0" w:space="0" w:color="auto"/>
        <w:bottom w:val="none" w:sz="0" w:space="0" w:color="auto"/>
        <w:right w:val="none" w:sz="0" w:space="0" w:color="auto"/>
      </w:divBdr>
    </w:div>
    <w:div w:id="294146125">
      <w:bodyDiv w:val="1"/>
      <w:marLeft w:val="0"/>
      <w:marRight w:val="0"/>
      <w:marTop w:val="0"/>
      <w:marBottom w:val="0"/>
      <w:divBdr>
        <w:top w:val="none" w:sz="0" w:space="0" w:color="auto"/>
        <w:left w:val="none" w:sz="0" w:space="0" w:color="auto"/>
        <w:bottom w:val="none" w:sz="0" w:space="0" w:color="auto"/>
        <w:right w:val="none" w:sz="0" w:space="0" w:color="auto"/>
      </w:divBdr>
    </w:div>
    <w:div w:id="395200598">
      <w:bodyDiv w:val="1"/>
      <w:marLeft w:val="0"/>
      <w:marRight w:val="0"/>
      <w:marTop w:val="0"/>
      <w:marBottom w:val="0"/>
      <w:divBdr>
        <w:top w:val="none" w:sz="0" w:space="0" w:color="auto"/>
        <w:left w:val="none" w:sz="0" w:space="0" w:color="auto"/>
        <w:bottom w:val="none" w:sz="0" w:space="0" w:color="auto"/>
        <w:right w:val="none" w:sz="0" w:space="0" w:color="auto"/>
      </w:divBdr>
    </w:div>
    <w:div w:id="419256962">
      <w:bodyDiv w:val="1"/>
      <w:marLeft w:val="0"/>
      <w:marRight w:val="0"/>
      <w:marTop w:val="0"/>
      <w:marBottom w:val="0"/>
      <w:divBdr>
        <w:top w:val="none" w:sz="0" w:space="0" w:color="auto"/>
        <w:left w:val="none" w:sz="0" w:space="0" w:color="auto"/>
        <w:bottom w:val="none" w:sz="0" w:space="0" w:color="auto"/>
        <w:right w:val="none" w:sz="0" w:space="0" w:color="auto"/>
      </w:divBdr>
    </w:div>
    <w:div w:id="736125131">
      <w:bodyDiv w:val="1"/>
      <w:marLeft w:val="0"/>
      <w:marRight w:val="0"/>
      <w:marTop w:val="0"/>
      <w:marBottom w:val="0"/>
      <w:divBdr>
        <w:top w:val="none" w:sz="0" w:space="0" w:color="auto"/>
        <w:left w:val="none" w:sz="0" w:space="0" w:color="auto"/>
        <w:bottom w:val="none" w:sz="0" w:space="0" w:color="auto"/>
        <w:right w:val="none" w:sz="0" w:space="0" w:color="auto"/>
      </w:divBdr>
    </w:div>
    <w:div w:id="949318743">
      <w:bodyDiv w:val="1"/>
      <w:marLeft w:val="0"/>
      <w:marRight w:val="0"/>
      <w:marTop w:val="0"/>
      <w:marBottom w:val="0"/>
      <w:divBdr>
        <w:top w:val="none" w:sz="0" w:space="0" w:color="auto"/>
        <w:left w:val="none" w:sz="0" w:space="0" w:color="auto"/>
        <w:bottom w:val="none" w:sz="0" w:space="0" w:color="auto"/>
        <w:right w:val="none" w:sz="0" w:space="0" w:color="auto"/>
      </w:divBdr>
    </w:div>
    <w:div w:id="992025281">
      <w:bodyDiv w:val="1"/>
      <w:marLeft w:val="0"/>
      <w:marRight w:val="0"/>
      <w:marTop w:val="0"/>
      <w:marBottom w:val="0"/>
      <w:divBdr>
        <w:top w:val="none" w:sz="0" w:space="0" w:color="auto"/>
        <w:left w:val="none" w:sz="0" w:space="0" w:color="auto"/>
        <w:bottom w:val="none" w:sz="0" w:space="0" w:color="auto"/>
        <w:right w:val="none" w:sz="0" w:space="0" w:color="auto"/>
      </w:divBdr>
    </w:div>
    <w:div w:id="1099331039">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9928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36381859-AF13-456B-97AF-98BE76A28D4C}">
  <ds:schemaRefs>
    <ds:schemaRef ds:uri="http://schemas.openxmlformats.org/officeDocument/2006/bibliography"/>
  </ds:schemaRefs>
</ds:datastoreItem>
</file>

<file path=customXml/itemProps2.xml><?xml version="1.0" encoding="utf-8"?>
<ds:datastoreItem xmlns:ds="http://schemas.openxmlformats.org/officeDocument/2006/customXml" ds:itemID="{1457939C-CE88-40E4-8216-CB5DFE59C9B6}">
  <ds:schemaRefs>
    <ds:schemaRef ds:uri="http://www.yonyou.com/datasource"/>
  </ds:schemaRefs>
</ds:datastoreItem>
</file>

<file path=customXml/itemProps3.xml><?xml version="1.0" encoding="utf-8"?>
<ds:datastoreItem xmlns:ds="http://schemas.openxmlformats.org/officeDocument/2006/customXml" ds:itemID="{AFB3B812-97EB-4244-B5D0-44910D16792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3</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88</cp:revision>
  <cp:lastPrinted>2021-07-02T02:18:00Z</cp:lastPrinted>
  <dcterms:created xsi:type="dcterms:W3CDTF">2019-09-09T09:09:00Z</dcterms:created>
  <dcterms:modified xsi:type="dcterms:W3CDTF">2021-07-02T02:36:00Z</dcterms:modified>
</cp:coreProperties>
</file>